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right" w:tblpY="-390"/>
        <w:tblW w:w="0" w:type="auto"/>
        <w:tblLook w:val="0000" w:firstRow="0" w:lastRow="0" w:firstColumn="0" w:lastColumn="0" w:noHBand="0" w:noVBand="0"/>
      </w:tblPr>
      <w:tblGrid>
        <w:gridCol w:w="4217"/>
      </w:tblGrid>
      <w:tr w:rsidR="00120540" w:rsidTr="002F56A9">
        <w:trPr>
          <w:trHeight w:val="1560"/>
        </w:trPr>
        <w:tc>
          <w:tcPr>
            <w:tcW w:w="4217" w:type="dxa"/>
          </w:tcPr>
          <w:p w:rsidR="00120540" w:rsidRPr="009F6580" w:rsidRDefault="009F6580" w:rsidP="002F56A9">
            <w:pPr>
              <w:ind w:right="-1"/>
              <w:rPr>
                <w:sz w:val="28"/>
                <w:szCs w:val="28"/>
              </w:rPr>
            </w:pPr>
            <w:r w:rsidRPr="009F6580">
              <w:rPr>
                <w:sz w:val="28"/>
                <w:szCs w:val="28"/>
              </w:rPr>
              <w:t xml:space="preserve">                                 ПРОЕКТ</w:t>
            </w:r>
            <w:bookmarkStart w:id="0" w:name="_GoBack"/>
            <w:bookmarkEnd w:id="0"/>
          </w:p>
        </w:tc>
      </w:tr>
    </w:tbl>
    <w:p w:rsidR="00AC3C83" w:rsidRPr="0009126C" w:rsidRDefault="00AC3C83" w:rsidP="00AC3C83">
      <w:pPr>
        <w:widowControl w:val="0"/>
        <w:autoSpaceDE w:val="0"/>
        <w:autoSpaceDN w:val="0"/>
        <w:jc w:val="center"/>
        <w:rPr>
          <w:b/>
          <w:bCs/>
          <w:sz w:val="28"/>
          <w:szCs w:val="28"/>
        </w:rPr>
      </w:pPr>
    </w:p>
    <w:p w:rsidR="00120540" w:rsidRDefault="00120540" w:rsidP="00AC3C83">
      <w:pPr>
        <w:widowControl w:val="0"/>
        <w:autoSpaceDE w:val="0"/>
        <w:autoSpaceDN w:val="0"/>
        <w:jc w:val="center"/>
        <w:rPr>
          <w:b/>
          <w:bCs/>
          <w:sz w:val="28"/>
          <w:szCs w:val="28"/>
        </w:rPr>
      </w:pPr>
    </w:p>
    <w:p w:rsidR="00120540" w:rsidRDefault="00120540" w:rsidP="00AC3C83">
      <w:pPr>
        <w:widowControl w:val="0"/>
        <w:autoSpaceDE w:val="0"/>
        <w:autoSpaceDN w:val="0"/>
        <w:jc w:val="center"/>
        <w:rPr>
          <w:b/>
          <w:bCs/>
          <w:sz w:val="28"/>
          <w:szCs w:val="28"/>
        </w:rPr>
      </w:pPr>
    </w:p>
    <w:p w:rsidR="007E3CC8" w:rsidRPr="007E3CC8" w:rsidRDefault="00B5768E" w:rsidP="007E3CC8">
      <w:pPr>
        <w:widowControl w:val="0"/>
        <w:autoSpaceDE w:val="0"/>
        <w:autoSpaceDN w:val="0"/>
        <w:ind w:left="6804"/>
        <w:rPr>
          <w:bCs/>
          <w:sz w:val="28"/>
          <w:szCs w:val="28"/>
        </w:rPr>
      </w:pPr>
      <w:r w:rsidRPr="007E3CC8">
        <w:rPr>
          <w:bCs/>
          <w:sz w:val="28"/>
          <w:szCs w:val="28"/>
        </w:rPr>
        <w:t>«</w:t>
      </w:r>
      <w:r w:rsidR="007E3CC8" w:rsidRPr="007E3CC8">
        <w:rPr>
          <w:bCs/>
          <w:sz w:val="28"/>
          <w:szCs w:val="28"/>
        </w:rPr>
        <w:t xml:space="preserve">Приложение № </w:t>
      </w:r>
      <w:r w:rsidR="00AF6EB6">
        <w:rPr>
          <w:bCs/>
          <w:sz w:val="28"/>
          <w:szCs w:val="28"/>
        </w:rPr>
        <w:t>10</w:t>
      </w:r>
    </w:p>
    <w:p w:rsidR="007E3CC8" w:rsidRPr="007E3CC8" w:rsidRDefault="007E3CC8" w:rsidP="007E3CC8">
      <w:pPr>
        <w:widowControl w:val="0"/>
        <w:autoSpaceDE w:val="0"/>
        <w:autoSpaceDN w:val="0"/>
        <w:ind w:left="6804"/>
        <w:rPr>
          <w:bCs/>
          <w:sz w:val="28"/>
          <w:szCs w:val="28"/>
        </w:rPr>
      </w:pPr>
      <w:r w:rsidRPr="007E3CC8">
        <w:rPr>
          <w:bCs/>
          <w:sz w:val="28"/>
          <w:szCs w:val="28"/>
        </w:rPr>
        <w:t>к Программе</w:t>
      </w:r>
    </w:p>
    <w:p w:rsidR="007E3CC8" w:rsidRDefault="007E3CC8" w:rsidP="00AC3C83">
      <w:pPr>
        <w:widowControl w:val="0"/>
        <w:autoSpaceDE w:val="0"/>
        <w:autoSpaceDN w:val="0"/>
        <w:jc w:val="center"/>
        <w:rPr>
          <w:b/>
          <w:bCs/>
          <w:sz w:val="28"/>
          <w:szCs w:val="28"/>
        </w:rPr>
      </w:pPr>
    </w:p>
    <w:p w:rsidR="00AC3C83" w:rsidRPr="00AC3C83" w:rsidRDefault="00AC3C83" w:rsidP="00AC3C83">
      <w:pPr>
        <w:widowControl w:val="0"/>
        <w:autoSpaceDE w:val="0"/>
        <w:autoSpaceDN w:val="0"/>
        <w:jc w:val="center"/>
        <w:rPr>
          <w:b/>
          <w:bCs/>
          <w:sz w:val="28"/>
          <w:szCs w:val="28"/>
        </w:rPr>
      </w:pPr>
      <w:r>
        <w:rPr>
          <w:b/>
          <w:bCs/>
          <w:sz w:val="28"/>
          <w:szCs w:val="28"/>
        </w:rPr>
        <w:t>П</w:t>
      </w:r>
      <w:r w:rsidRPr="00AC3C83">
        <w:rPr>
          <w:b/>
          <w:sz w:val="28"/>
          <w:szCs w:val="28"/>
        </w:rPr>
        <w:t>равила</w:t>
      </w:r>
    </w:p>
    <w:p w:rsidR="00AC3C83" w:rsidRDefault="00AC3C83" w:rsidP="00AC3C83">
      <w:pPr>
        <w:jc w:val="center"/>
        <w:rPr>
          <w:b/>
          <w:sz w:val="28"/>
          <w:szCs w:val="28"/>
        </w:rPr>
      </w:pPr>
      <w:r w:rsidRPr="00AC3C83">
        <w:rPr>
          <w:b/>
          <w:sz w:val="28"/>
          <w:szCs w:val="28"/>
        </w:rPr>
        <w:t>предоставления и распределения иных межбюджетных трансфертов</w:t>
      </w:r>
      <w:r>
        <w:rPr>
          <w:b/>
          <w:sz w:val="28"/>
          <w:szCs w:val="28"/>
        </w:rPr>
        <w:t xml:space="preserve"> </w:t>
      </w:r>
      <w:r w:rsidRPr="00AC3C83">
        <w:rPr>
          <w:b/>
          <w:sz w:val="28"/>
          <w:szCs w:val="28"/>
        </w:rPr>
        <w:t xml:space="preserve">из областного бюджета местным бюджетам на </w:t>
      </w:r>
      <w:r w:rsidR="000D74C2" w:rsidRPr="000D74C2">
        <w:rPr>
          <w:b/>
          <w:sz w:val="28"/>
          <w:szCs w:val="28"/>
        </w:rPr>
        <w:t>обеспечени</w:t>
      </w:r>
      <w:r w:rsidR="000D74C2">
        <w:rPr>
          <w:b/>
          <w:sz w:val="28"/>
          <w:szCs w:val="28"/>
        </w:rPr>
        <w:t>е</w:t>
      </w:r>
      <w:r w:rsidR="000D74C2" w:rsidRPr="000D74C2">
        <w:rPr>
          <w:b/>
          <w:sz w:val="28"/>
          <w:szCs w:val="28"/>
        </w:rPr>
        <w:t xml:space="preserve"> </w:t>
      </w:r>
      <w:r w:rsidR="007F750A" w:rsidRPr="007C36C2">
        <w:rPr>
          <w:b/>
          <w:sz w:val="28"/>
          <w:szCs w:val="20"/>
        </w:rPr>
        <w:t>ежемесячных губернаторских поощрительных выплат руководителям, возглавившим муниципальн</w:t>
      </w:r>
      <w:r w:rsidR="00D91E5E">
        <w:rPr>
          <w:b/>
          <w:sz w:val="28"/>
          <w:szCs w:val="20"/>
        </w:rPr>
        <w:t>ое учреждение культуры или образования в сфере культуры</w:t>
      </w:r>
      <w:r w:rsidR="007F750A" w:rsidRPr="007C36C2">
        <w:rPr>
          <w:b/>
          <w:sz w:val="28"/>
          <w:szCs w:val="20"/>
        </w:rPr>
        <w:t>, созданн</w:t>
      </w:r>
      <w:r w:rsidR="00F73E7E">
        <w:rPr>
          <w:b/>
          <w:sz w:val="28"/>
          <w:szCs w:val="20"/>
        </w:rPr>
        <w:t>ое</w:t>
      </w:r>
      <w:r w:rsidR="007F750A" w:rsidRPr="007C36C2">
        <w:rPr>
          <w:b/>
          <w:sz w:val="28"/>
          <w:szCs w:val="20"/>
        </w:rPr>
        <w:t xml:space="preserve"> путем реорганизации в форме присоединения (слияния)</w:t>
      </w:r>
    </w:p>
    <w:p w:rsidR="000D74C2" w:rsidRPr="00AC3C83" w:rsidRDefault="000D74C2" w:rsidP="00AC3C83">
      <w:pPr>
        <w:jc w:val="center"/>
        <w:rPr>
          <w:sz w:val="28"/>
          <w:szCs w:val="20"/>
        </w:rPr>
      </w:pPr>
    </w:p>
    <w:p w:rsidR="00AF7C6B" w:rsidRPr="00642435" w:rsidRDefault="00AC3C83" w:rsidP="005F6A3F">
      <w:pPr>
        <w:pStyle w:val="af2"/>
        <w:numPr>
          <w:ilvl w:val="0"/>
          <w:numId w:val="33"/>
        </w:numPr>
        <w:ind w:left="0" w:firstLine="709"/>
        <w:jc w:val="both"/>
        <w:rPr>
          <w:b/>
          <w:sz w:val="28"/>
          <w:szCs w:val="20"/>
        </w:rPr>
      </w:pPr>
      <w:r w:rsidRPr="007E0D49">
        <w:rPr>
          <w:sz w:val="28"/>
          <w:szCs w:val="20"/>
        </w:rPr>
        <w:t xml:space="preserve">Настоящие Правила устанавливают цели, условия и порядок предоставления и распределения иных межбюджетных трансфертов из областного бюджета местным </w:t>
      </w:r>
      <w:r w:rsidR="003B11A2" w:rsidRPr="007E0D49">
        <w:rPr>
          <w:sz w:val="28"/>
          <w:szCs w:val="20"/>
        </w:rPr>
        <w:t xml:space="preserve">бюджетам </w:t>
      </w:r>
      <w:r w:rsidR="005F6A3F" w:rsidRPr="007E0D49">
        <w:rPr>
          <w:sz w:val="28"/>
          <w:szCs w:val="20"/>
        </w:rPr>
        <w:t>на обеспечение ежемесячных губернаторских поощрительных выплат руководителям, возглавившим муниципальн</w:t>
      </w:r>
      <w:r w:rsidR="00823F2F">
        <w:rPr>
          <w:sz w:val="28"/>
          <w:szCs w:val="20"/>
        </w:rPr>
        <w:t>ое</w:t>
      </w:r>
      <w:r w:rsidR="005F6A3F" w:rsidRPr="007E0D49">
        <w:rPr>
          <w:sz w:val="28"/>
          <w:szCs w:val="20"/>
        </w:rPr>
        <w:t xml:space="preserve"> </w:t>
      </w:r>
      <w:r w:rsidR="00823F2F">
        <w:rPr>
          <w:sz w:val="28"/>
          <w:szCs w:val="28"/>
        </w:rPr>
        <w:t xml:space="preserve">учреждение </w:t>
      </w:r>
      <w:r w:rsidR="00823F2F" w:rsidRPr="00642435">
        <w:rPr>
          <w:sz w:val="28"/>
          <w:szCs w:val="28"/>
        </w:rPr>
        <w:t xml:space="preserve">культуры </w:t>
      </w:r>
      <w:r w:rsidR="00B81A70" w:rsidRPr="00642435">
        <w:rPr>
          <w:sz w:val="28"/>
          <w:szCs w:val="28"/>
        </w:rPr>
        <w:t xml:space="preserve">или </w:t>
      </w:r>
      <w:r w:rsidR="00823F2F" w:rsidRPr="00642435">
        <w:rPr>
          <w:sz w:val="28"/>
          <w:szCs w:val="28"/>
        </w:rPr>
        <w:t>учреждение дополнительного образования в сфере культуры</w:t>
      </w:r>
      <w:r w:rsidR="005F6A3F" w:rsidRPr="00642435">
        <w:rPr>
          <w:sz w:val="28"/>
          <w:szCs w:val="20"/>
        </w:rPr>
        <w:t>, созданн</w:t>
      </w:r>
      <w:r w:rsidR="00823F2F" w:rsidRPr="00642435">
        <w:rPr>
          <w:sz w:val="28"/>
          <w:szCs w:val="20"/>
        </w:rPr>
        <w:t>ое</w:t>
      </w:r>
      <w:r w:rsidR="005F6A3F" w:rsidRPr="00642435">
        <w:rPr>
          <w:sz w:val="28"/>
          <w:szCs w:val="20"/>
        </w:rPr>
        <w:t xml:space="preserve"> путем реорганизации в форме присоединения (слияния)</w:t>
      </w:r>
      <w:r w:rsidR="00CF2A28" w:rsidRPr="00642435">
        <w:rPr>
          <w:sz w:val="28"/>
          <w:szCs w:val="20"/>
        </w:rPr>
        <w:t xml:space="preserve"> (далее – Правила</w:t>
      </w:r>
      <w:r w:rsidR="005C26DB" w:rsidRPr="00642435">
        <w:rPr>
          <w:sz w:val="28"/>
          <w:szCs w:val="20"/>
        </w:rPr>
        <w:t xml:space="preserve">, </w:t>
      </w:r>
      <w:r w:rsidR="004E3E7A" w:rsidRPr="00642435">
        <w:rPr>
          <w:sz w:val="28"/>
          <w:szCs w:val="20"/>
        </w:rPr>
        <w:t xml:space="preserve">ежемесячные </w:t>
      </w:r>
      <w:r w:rsidR="005C26DB" w:rsidRPr="00642435">
        <w:rPr>
          <w:sz w:val="28"/>
          <w:szCs w:val="20"/>
        </w:rPr>
        <w:t>выплаты</w:t>
      </w:r>
      <w:r w:rsidR="00C30B61" w:rsidRPr="00642435">
        <w:rPr>
          <w:sz w:val="28"/>
          <w:szCs w:val="20"/>
        </w:rPr>
        <w:t>, учреждения</w:t>
      </w:r>
      <w:r w:rsidR="004E3E7A" w:rsidRPr="00642435">
        <w:rPr>
          <w:sz w:val="28"/>
          <w:szCs w:val="20"/>
        </w:rPr>
        <w:t xml:space="preserve"> культуры</w:t>
      </w:r>
      <w:r w:rsidR="00CF2A28" w:rsidRPr="00642435">
        <w:rPr>
          <w:sz w:val="28"/>
          <w:szCs w:val="20"/>
        </w:rPr>
        <w:t>)</w:t>
      </w:r>
      <w:r w:rsidR="00AF7C6B" w:rsidRPr="00642435">
        <w:rPr>
          <w:sz w:val="28"/>
          <w:szCs w:val="20"/>
        </w:rPr>
        <w:t>.</w:t>
      </w:r>
    </w:p>
    <w:p w:rsidR="004F0677" w:rsidRDefault="00B16919" w:rsidP="004F0677">
      <w:pPr>
        <w:pStyle w:val="af2"/>
        <w:numPr>
          <w:ilvl w:val="0"/>
          <w:numId w:val="33"/>
        </w:numPr>
        <w:ind w:left="0" w:firstLine="709"/>
        <w:jc w:val="both"/>
        <w:rPr>
          <w:sz w:val="28"/>
          <w:szCs w:val="20"/>
        </w:rPr>
      </w:pPr>
      <w:r w:rsidRPr="00642435">
        <w:rPr>
          <w:sz w:val="28"/>
          <w:szCs w:val="20"/>
        </w:rPr>
        <w:t>Иные межбюджетные трансферты</w:t>
      </w:r>
      <w:r w:rsidRPr="007C36C2">
        <w:rPr>
          <w:sz w:val="28"/>
          <w:szCs w:val="20"/>
        </w:rPr>
        <w:t xml:space="preserve"> предоставляются в целях </w:t>
      </w:r>
      <w:proofErr w:type="spellStart"/>
      <w:r w:rsidRPr="007C36C2">
        <w:rPr>
          <w:sz w:val="28"/>
          <w:szCs w:val="20"/>
        </w:rPr>
        <w:t>софинансирования</w:t>
      </w:r>
      <w:proofErr w:type="spellEnd"/>
      <w:r w:rsidRPr="007C36C2">
        <w:rPr>
          <w:sz w:val="28"/>
          <w:szCs w:val="20"/>
        </w:rPr>
        <w:t xml:space="preserve"> в полном объеме расходных обязательств муниципальных образований Мурманской области по финансовому обеспечению ежемесячных выплат с учетом страховых взносов на обязательное пенсионное и медицинское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w:t>
      </w:r>
      <w:r w:rsidR="00852639">
        <w:rPr>
          <w:sz w:val="28"/>
          <w:szCs w:val="20"/>
        </w:rPr>
        <w:t xml:space="preserve"> </w:t>
      </w:r>
      <w:r w:rsidR="00AF7C6B" w:rsidRPr="007E0D49">
        <w:rPr>
          <w:sz w:val="28"/>
          <w:szCs w:val="20"/>
        </w:rPr>
        <w:t>руководителям</w:t>
      </w:r>
      <w:r w:rsidR="006037B9" w:rsidRPr="007E0D49">
        <w:rPr>
          <w:sz w:val="28"/>
          <w:szCs w:val="20"/>
        </w:rPr>
        <w:t xml:space="preserve">, возглавившим </w:t>
      </w:r>
      <w:r w:rsidR="00C524B0" w:rsidRPr="007E0D49">
        <w:rPr>
          <w:sz w:val="28"/>
          <w:szCs w:val="20"/>
        </w:rPr>
        <w:t>муниципальн</w:t>
      </w:r>
      <w:r w:rsidR="00823F2F">
        <w:rPr>
          <w:sz w:val="28"/>
          <w:szCs w:val="20"/>
        </w:rPr>
        <w:t xml:space="preserve">ое </w:t>
      </w:r>
      <w:r w:rsidR="00823F2F">
        <w:rPr>
          <w:sz w:val="28"/>
          <w:szCs w:val="28"/>
        </w:rPr>
        <w:t>учреждение культуры или учреждение дополнительного образования в сфере культуры</w:t>
      </w:r>
      <w:r w:rsidR="00C524B0" w:rsidRPr="007E0D49">
        <w:rPr>
          <w:sz w:val="28"/>
          <w:szCs w:val="20"/>
        </w:rPr>
        <w:t>, созданн</w:t>
      </w:r>
      <w:r w:rsidR="00A00443">
        <w:rPr>
          <w:sz w:val="28"/>
          <w:szCs w:val="20"/>
        </w:rPr>
        <w:t>ое</w:t>
      </w:r>
      <w:r w:rsidR="00C524B0" w:rsidRPr="007E0D49">
        <w:rPr>
          <w:sz w:val="28"/>
          <w:szCs w:val="20"/>
        </w:rPr>
        <w:t xml:space="preserve"> путем реорганизации в форме присоединения (слияния) </w:t>
      </w:r>
      <w:r w:rsidR="002A604B">
        <w:rPr>
          <w:sz w:val="28"/>
          <w:szCs w:val="20"/>
        </w:rPr>
        <w:t xml:space="preserve">начиная с 01.01.2025 </w:t>
      </w:r>
      <w:r w:rsidR="004E7798" w:rsidRPr="007E0D49">
        <w:rPr>
          <w:sz w:val="28"/>
          <w:szCs w:val="20"/>
        </w:rPr>
        <w:t>(далее –</w:t>
      </w:r>
      <w:r w:rsidR="00E81AE6" w:rsidRPr="007E0D49">
        <w:rPr>
          <w:sz w:val="28"/>
          <w:szCs w:val="20"/>
        </w:rPr>
        <w:t xml:space="preserve"> </w:t>
      </w:r>
      <w:r w:rsidR="003B11A2" w:rsidRPr="007E0D49">
        <w:rPr>
          <w:sz w:val="28"/>
          <w:szCs w:val="20"/>
        </w:rPr>
        <w:t>руководители</w:t>
      </w:r>
      <w:r w:rsidR="00E81AE6" w:rsidRPr="007E0D49">
        <w:rPr>
          <w:sz w:val="28"/>
          <w:szCs w:val="20"/>
        </w:rPr>
        <w:t xml:space="preserve"> </w:t>
      </w:r>
      <w:r w:rsidR="00A00443">
        <w:rPr>
          <w:sz w:val="28"/>
          <w:szCs w:val="20"/>
        </w:rPr>
        <w:t>учреждений культуры</w:t>
      </w:r>
      <w:r w:rsidR="004E7798" w:rsidRPr="007E0D49">
        <w:rPr>
          <w:sz w:val="28"/>
          <w:szCs w:val="20"/>
        </w:rPr>
        <w:t>)</w:t>
      </w:r>
      <w:r w:rsidR="004F0677">
        <w:rPr>
          <w:sz w:val="28"/>
          <w:szCs w:val="20"/>
        </w:rPr>
        <w:t>:</w:t>
      </w:r>
    </w:p>
    <w:p w:rsidR="004F0677" w:rsidRDefault="004F0677" w:rsidP="004F0677">
      <w:pPr>
        <w:pStyle w:val="af2"/>
        <w:ind w:left="0" w:firstLine="709"/>
        <w:jc w:val="both"/>
        <w:rPr>
          <w:sz w:val="28"/>
          <w:szCs w:val="20"/>
        </w:rPr>
      </w:pPr>
      <w:r>
        <w:rPr>
          <w:sz w:val="28"/>
          <w:szCs w:val="20"/>
        </w:rPr>
        <w:t xml:space="preserve">- </w:t>
      </w:r>
      <w:r w:rsidR="00AF7C6B" w:rsidRPr="007E0D49">
        <w:rPr>
          <w:sz w:val="28"/>
          <w:szCs w:val="20"/>
        </w:rPr>
        <w:t>дву</w:t>
      </w:r>
      <w:r w:rsidR="00050ECB" w:rsidRPr="007E0D49">
        <w:rPr>
          <w:sz w:val="28"/>
          <w:szCs w:val="20"/>
        </w:rPr>
        <w:t>х</w:t>
      </w:r>
      <w:r w:rsidR="006037B9" w:rsidRPr="007E0D49">
        <w:rPr>
          <w:sz w:val="28"/>
          <w:szCs w:val="20"/>
        </w:rPr>
        <w:t xml:space="preserve"> </w:t>
      </w:r>
      <w:r w:rsidR="00A00443">
        <w:rPr>
          <w:sz w:val="28"/>
          <w:szCs w:val="20"/>
        </w:rPr>
        <w:t>учреждений культуры</w:t>
      </w:r>
      <w:r w:rsidR="00A00443" w:rsidRPr="007E0D49">
        <w:rPr>
          <w:sz w:val="28"/>
          <w:szCs w:val="20"/>
        </w:rPr>
        <w:t xml:space="preserve"> </w:t>
      </w:r>
      <w:r w:rsidR="006037B9" w:rsidRPr="007E0D49">
        <w:rPr>
          <w:sz w:val="28"/>
          <w:szCs w:val="20"/>
        </w:rPr>
        <w:t>в размере 34 500 рублей</w:t>
      </w:r>
      <w:r w:rsidR="002A604B">
        <w:rPr>
          <w:sz w:val="28"/>
          <w:szCs w:val="20"/>
        </w:rPr>
        <w:t>,</w:t>
      </w:r>
      <w:r w:rsidR="002A604B" w:rsidRPr="002A604B">
        <w:rPr>
          <w:sz w:val="28"/>
          <w:szCs w:val="20"/>
        </w:rPr>
        <w:t xml:space="preserve"> </w:t>
      </w:r>
      <w:r w:rsidR="002A604B" w:rsidRPr="007C36C2">
        <w:rPr>
          <w:sz w:val="28"/>
          <w:szCs w:val="20"/>
        </w:rPr>
        <w:t>включая районный коэффициент и процентную надбавку</w:t>
      </w:r>
      <w:r w:rsidR="00AF7C6B" w:rsidRPr="007E0D49">
        <w:rPr>
          <w:sz w:val="28"/>
          <w:szCs w:val="20"/>
        </w:rPr>
        <w:t>;</w:t>
      </w:r>
      <w:r w:rsidR="003517E1">
        <w:rPr>
          <w:sz w:val="28"/>
          <w:szCs w:val="20"/>
        </w:rPr>
        <w:t xml:space="preserve"> </w:t>
      </w:r>
    </w:p>
    <w:p w:rsidR="004F0677" w:rsidRDefault="004F0677" w:rsidP="004F0677">
      <w:pPr>
        <w:pStyle w:val="af2"/>
        <w:ind w:left="0" w:firstLine="709"/>
        <w:jc w:val="both"/>
        <w:rPr>
          <w:sz w:val="28"/>
          <w:szCs w:val="20"/>
        </w:rPr>
      </w:pPr>
      <w:r>
        <w:rPr>
          <w:sz w:val="28"/>
          <w:szCs w:val="20"/>
        </w:rPr>
        <w:t xml:space="preserve">- </w:t>
      </w:r>
      <w:r w:rsidR="00050ECB" w:rsidRPr="007E0D49">
        <w:rPr>
          <w:sz w:val="28"/>
          <w:szCs w:val="20"/>
        </w:rPr>
        <w:t xml:space="preserve">трех </w:t>
      </w:r>
      <w:r w:rsidR="00A00443">
        <w:rPr>
          <w:sz w:val="28"/>
          <w:szCs w:val="20"/>
        </w:rPr>
        <w:t>учреждений культуры</w:t>
      </w:r>
      <w:r w:rsidR="00A00443" w:rsidRPr="007E0D49">
        <w:rPr>
          <w:sz w:val="28"/>
          <w:szCs w:val="20"/>
        </w:rPr>
        <w:t xml:space="preserve"> </w:t>
      </w:r>
      <w:r w:rsidR="006037B9" w:rsidRPr="007E0D49">
        <w:rPr>
          <w:sz w:val="28"/>
          <w:szCs w:val="20"/>
        </w:rPr>
        <w:t>в размере 57 500 рублей</w:t>
      </w:r>
      <w:r w:rsidR="002A604B">
        <w:rPr>
          <w:sz w:val="28"/>
          <w:szCs w:val="20"/>
        </w:rPr>
        <w:t xml:space="preserve">, </w:t>
      </w:r>
      <w:r w:rsidR="002A604B" w:rsidRPr="007C36C2">
        <w:rPr>
          <w:sz w:val="28"/>
          <w:szCs w:val="20"/>
        </w:rPr>
        <w:t>включая районный коэффициент и процентную надбавку</w:t>
      </w:r>
      <w:r w:rsidR="00AF7C6B" w:rsidRPr="007E0D49">
        <w:rPr>
          <w:sz w:val="28"/>
          <w:szCs w:val="20"/>
        </w:rPr>
        <w:t>;</w:t>
      </w:r>
      <w:r w:rsidR="00CF16DD" w:rsidRPr="007E0D49">
        <w:rPr>
          <w:sz w:val="28"/>
          <w:szCs w:val="20"/>
        </w:rPr>
        <w:t xml:space="preserve"> </w:t>
      </w:r>
    </w:p>
    <w:p w:rsidR="00D80FA8" w:rsidRDefault="004F0677" w:rsidP="004F0677">
      <w:pPr>
        <w:pStyle w:val="af2"/>
        <w:ind w:left="0" w:firstLine="709"/>
        <w:jc w:val="both"/>
        <w:rPr>
          <w:sz w:val="28"/>
          <w:szCs w:val="20"/>
        </w:rPr>
      </w:pPr>
      <w:r>
        <w:rPr>
          <w:sz w:val="28"/>
          <w:szCs w:val="20"/>
        </w:rPr>
        <w:t xml:space="preserve">- </w:t>
      </w:r>
      <w:r w:rsidR="001C0462">
        <w:rPr>
          <w:sz w:val="28"/>
          <w:szCs w:val="20"/>
        </w:rPr>
        <w:t>от четырех до шести</w:t>
      </w:r>
      <w:r w:rsidR="00050ECB" w:rsidRPr="007E0D49">
        <w:rPr>
          <w:sz w:val="28"/>
          <w:szCs w:val="20"/>
        </w:rPr>
        <w:t xml:space="preserve"> </w:t>
      </w:r>
      <w:r w:rsidR="00A00443">
        <w:rPr>
          <w:sz w:val="28"/>
          <w:szCs w:val="20"/>
        </w:rPr>
        <w:t>учреждений культуры</w:t>
      </w:r>
      <w:r w:rsidR="00A00443" w:rsidRPr="007E0D49">
        <w:rPr>
          <w:sz w:val="28"/>
          <w:szCs w:val="20"/>
        </w:rPr>
        <w:t xml:space="preserve"> </w:t>
      </w:r>
      <w:r w:rsidR="001C0462">
        <w:rPr>
          <w:sz w:val="28"/>
          <w:szCs w:val="20"/>
        </w:rPr>
        <w:t xml:space="preserve">включительно </w:t>
      </w:r>
      <w:r w:rsidR="006037B9" w:rsidRPr="007E0D49">
        <w:rPr>
          <w:sz w:val="28"/>
          <w:szCs w:val="20"/>
        </w:rPr>
        <w:t>в размере 80 500 рублей</w:t>
      </w:r>
      <w:r w:rsidR="002A604B">
        <w:rPr>
          <w:sz w:val="28"/>
          <w:szCs w:val="20"/>
        </w:rPr>
        <w:t xml:space="preserve">, </w:t>
      </w:r>
      <w:r w:rsidR="002A604B" w:rsidRPr="007C36C2">
        <w:rPr>
          <w:sz w:val="28"/>
          <w:szCs w:val="20"/>
        </w:rPr>
        <w:t>включая районный коэффициент и процентную надбавку</w:t>
      </w:r>
      <w:r w:rsidR="001C0462">
        <w:rPr>
          <w:sz w:val="28"/>
          <w:szCs w:val="20"/>
        </w:rPr>
        <w:t xml:space="preserve">; </w:t>
      </w:r>
    </w:p>
    <w:p w:rsidR="00AF7C6B" w:rsidRDefault="004F0677" w:rsidP="004F0677">
      <w:pPr>
        <w:pStyle w:val="af2"/>
        <w:ind w:left="0" w:firstLine="709"/>
        <w:jc w:val="both"/>
        <w:rPr>
          <w:sz w:val="28"/>
          <w:szCs w:val="20"/>
        </w:rPr>
      </w:pPr>
      <w:r>
        <w:rPr>
          <w:sz w:val="28"/>
          <w:szCs w:val="20"/>
        </w:rPr>
        <w:t xml:space="preserve">- </w:t>
      </w:r>
      <w:r w:rsidR="001C0462">
        <w:rPr>
          <w:sz w:val="28"/>
          <w:szCs w:val="20"/>
        </w:rPr>
        <w:t>семи</w:t>
      </w:r>
      <w:r w:rsidR="001C0462" w:rsidRPr="007E0D49">
        <w:rPr>
          <w:sz w:val="28"/>
          <w:szCs w:val="20"/>
        </w:rPr>
        <w:t xml:space="preserve"> </w:t>
      </w:r>
      <w:r w:rsidR="001C0462">
        <w:rPr>
          <w:sz w:val="28"/>
          <w:szCs w:val="20"/>
        </w:rPr>
        <w:t>учреждений культуры</w:t>
      </w:r>
      <w:r w:rsidR="001C0462" w:rsidRPr="007E0D49">
        <w:rPr>
          <w:sz w:val="28"/>
          <w:szCs w:val="20"/>
        </w:rPr>
        <w:t xml:space="preserve"> </w:t>
      </w:r>
      <w:r w:rsidR="001C0462">
        <w:rPr>
          <w:sz w:val="28"/>
          <w:szCs w:val="20"/>
        </w:rPr>
        <w:t xml:space="preserve">и более </w:t>
      </w:r>
      <w:r w:rsidR="001C0462" w:rsidRPr="007E0D49">
        <w:rPr>
          <w:sz w:val="28"/>
          <w:szCs w:val="20"/>
        </w:rPr>
        <w:t xml:space="preserve">в размере </w:t>
      </w:r>
      <w:r w:rsidR="001C0462">
        <w:rPr>
          <w:sz w:val="28"/>
          <w:szCs w:val="20"/>
        </w:rPr>
        <w:t>161 000</w:t>
      </w:r>
      <w:r w:rsidR="001C0462" w:rsidRPr="007E0D49">
        <w:rPr>
          <w:sz w:val="28"/>
          <w:szCs w:val="20"/>
        </w:rPr>
        <w:t xml:space="preserve"> рублей</w:t>
      </w:r>
      <w:r w:rsidR="001C0462">
        <w:rPr>
          <w:sz w:val="28"/>
          <w:szCs w:val="20"/>
        </w:rPr>
        <w:t xml:space="preserve">, </w:t>
      </w:r>
      <w:r w:rsidR="001C0462" w:rsidRPr="007C36C2">
        <w:rPr>
          <w:sz w:val="28"/>
          <w:szCs w:val="20"/>
        </w:rPr>
        <w:t>включая районный коэффициент и процентную надбавку</w:t>
      </w:r>
      <w:r w:rsidR="00AF7C6B" w:rsidRPr="007E0D49">
        <w:rPr>
          <w:sz w:val="28"/>
          <w:szCs w:val="20"/>
        </w:rPr>
        <w:t>.</w:t>
      </w:r>
    </w:p>
    <w:p w:rsidR="00881F9D" w:rsidRPr="007C36C2" w:rsidRDefault="00881F9D" w:rsidP="00121C13">
      <w:pPr>
        <w:pStyle w:val="af2"/>
        <w:numPr>
          <w:ilvl w:val="0"/>
          <w:numId w:val="33"/>
        </w:numPr>
        <w:ind w:left="0" w:firstLine="709"/>
        <w:jc w:val="both"/>
        <w:rPr>
          <w:sz w:val="28"/>
          <w:szCs w:val="20"/>
        </w:rPr>
      </w:pPr>
      <w:r w:rsidRPr="007C36C2">
        <w:rPr>
          <w:sz w:val="28"/>
          <w:szCs w:val="20"/>
        </w:rPr>
        <w:t>Средства иного межбюджетного трансферта направляются на финансовое обеспечение и/или возмещение расходов:</w:t>
      </w:r>
    </w:p>
    <w:p w:rsidR="00F61505" w:rsidRPr="007C36C2" w:rsidRDefault="00F61505" w:rsidP="00F61505">
      <w:pPr>
        <w:widowControl w:val="0"/>
        <w:autoSpaceDE w:val="0"/>
        <w:autoSpaceDN w:val="0"/>
        <w:ind w:firstLine="709"/>
        <w:jc w:val="both"/>
        <w:rPr>
          <w:sz w:val="28"/>
          <w:szCs w:val="20"/>
        </w:rPr>
      </w:pPr>
      <w:r w:rsidRPr="007C36C2">
        <w:rPr>
          <w:sz w:val="28"/>
          <w:szCs w:val="20"/>
        </w:rPr>
        <w:t xml:space="preserve">- на осуществление ежемесячных выплат руководителям </w:t>
      </w:r>
      <w:r>
        <w:rPr>
          <w:sz w:val="28"/>
          <w:szCs w:val="20"/>
        </w:rPr>
        <w:t xml:space="preserve">учреждений </w:t>
      </w:r>
      <w:r>
        <w:rPr>
          <w:sz w:val="28"/>
          <w:szCs w:val="20"/>
        </w:rPr>
        <w:lastRenderedPageBreak/>
        <w:t>культуры</w:t>
      </w:r>
      <w:r w:rsidRPr="007C36C2">
        <w:rPr>
          <w:sz w:val="28"/>
          <w:szCs w:val="20"/>
        </w:rPr>
        <w:t xml:space="preserve"> (за исключением лиц, исполняющих обязанности руководителя </w:t>
      </w:r>
      <w:r>
        <w:rPr>
          <w:sz w:val="28"/>
          <w:szCs w:val="20"/>
        </w:rPr>
        <w:t>учреждения культуры</w:t>
      </w:r>
      <w:r w:rsidRPr="007C36C2">
        <w:rPr>
          <w:sz w:val="28"/>
          <w:szCs w:val="20"/>
        </w:rPr>
        <w:t xml:space="preserve"> на период временного отсутствия основного работника (отпуск, командировка, период временной нетрудоспособности и т.п.)) с учетом фактически отработанного ими времени, а также уплату страховых взносов на обязательное пенсионное и медицинское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w:t>
      </w:r>
    </w:p>
    <w:p w:rsidR="00881F9D" w:rsidRPr="007C36C2" w:rsidRDefault="00F61505" w:rsidP="00881F9D">
      <w:pPr>
        <w:widowControl w:val="0"/>
        <w:autoSpaceDE w:val="0"/>
        <w:autoSpaceDN w:val="0"/>
        <w:ind w:firstLine="709"/>
        <w:jc w:val="both"/>
        <w:rPr>
          <w:sz w:val="28"/>
          <w:szCs w:val="20"/>
        </w:rPr>
      </w:pPr>
      <w:r w:rsidRPr="007C36C2">
        <w:rPr>
          <w:sz w:val="28"/>
          <w:szCs w:val="20"/>
        </w:rPr>
        <w:t xml:space="preserve">- на выплату руководителям </w:t>
      </w:r>
      <w:r w:rsidR="00881F9D">
        <w:rPr>
          <w:sz w:val="28"/>
          <w:szCs w:val="20"/>
        </w:rPr>
        <w:t>учреждений культуры</w:t>
      </w:r>
      <w:r w:rsidR="00881F9D" w:rsidRPr="007C36C2">
        <w:rPr>
          <w:sz w:val="28"/>
          <w:szCs w:val="20"/>
        </w:rPr>
        <w:t xml:space="preserve"> </w:t>
      </w:r>
      <w:r w:rsidRPr="007C36C2">
        <w:rPr>
          <w:sz w:val="28"/>
          <w:szCs w:val="20"/>
        </w:rPr>
        <w:t xml:space="preserve">части отпускных, начисленных с суммы ежемесячной </w:t>
      </w:r>
      <w:r w:rsidR="00881F9D" w:rsidRPr="007C36C2">
        <w:rPr>
          <w:sz w:val="28"/>
          <w:szCs w:val="20"/>
        </w:rPr>
        <w:t>выплаты, учтенной в расчете среднего заработка.</w:t>
      </w:r>
    </w:p>
    <w:p w:rsidR="00975B78" w:rsidRPr="00C7772A" w:rsidRDefault="00881F9D" w:rsidP="00C7772A">
      <w:pPr>
        <w:pStyle w:val="af2"/>
        <w:numPr>
          <w:ilvl w:val="0"/>
          <w:numId w:val="33"/>
        </w:numPr>
        <w:ind w:left="0" w:firstLine="709"/>
        <w:jc w:val="both"/>
        <w:rPr>
          <w:sz w:val="28"/>
          <w:szCs w:val="20"/>
        </w:rPr>
      </w:pPr>
      <w:r w:rsidRPr="007C36C2">
        <w:rPr>
          <w:sz w:val="28"/>
          <w:szCs w:val="20"/>
        </w:rPr>
        <w:t xml:space="preserve">Критерием отбора муниципальных образований Мурманской области для предоставления иных межбюджетных трансфертов является наличие </w:t>
      </w:r>
      <w:r w:rsidR="004232DB">
        <w:rPr>
          <w:sz w:val="28"/>
          <w:szCs w:val="20"/>
        </w:rPr>
        <w:t>учреждений культуры</w:t>
      </w:r>
      <w:r w:rsidRPr="007C36C2">
        <w:rPr>
          <w:sz w:val="28"/>
          <w:szCs w:val="20"/>
        </w:rPr>
        <w:t>, указанных в пункте 2 настоящих Правил</w:t>
      </w:r>
      <w:r w:rsidR="00AC3C83" w:rsidRPr="00C7772A">
        <w:rPr>
          <w:sz w:val="28"/>
          <w:szCs w:val="20"/>
        </w:rPr>
        <w:t>.</w:t>
      </w:r>
    </w:p>
    <w:p w:rsidR="00AC3C83" w:rsidRPr="00CF2A28" w:rsidRDefault="00AC3C83" w:rsidP="00743506">
      <w:pPr>
        <w:pStyle w:val="af2"/>
        <w:numPr>
          <w:ilvl w:val="0"/>
          <w:numId w:val="33"/>
        </w:numPr>
        <w:ind w:left="0" w:firstLine="709"/>
        <w:jc w:val="both"/>
        <w:rPr>
          <w:sz w:val="28"/>
          <w:szCs w:val="20"/>
        </w:rPr>
      </w:pPr>
      <w:r w:rsidRPr="007E0D49">
        <w:rPr>
          <w:sz w:val="28"/>
          <w:szCs w:val="20"/>
        </w:rPr>
        <w:t>Услови</w:t>
      </w:r>
      <w:r w:rsidR="002F20D3">
        <w:rPr>
          <w:sz w:val="28"/>
          <w:szCs w:val="20"/>
        </w:rPr>
        <w:t>ями</w:t>
      </w:r>
      <w:r w:rsidRPr="007E0D49">
        <w:rPr>
          <w:sz w:val="28"/>
          <w:szCs w:val="20"/>
        </w:rPr>
        <w:t xml:space="preserve"> предоставления иных межбюджетных трансфертов явля</w:t>
      </w:r>
      <w:r w:rsidR="00743506">
        <w:rPr>
          <w:sz w:val="28"/>
          <w:szCs w:val="20"/>
        </w:rPr>
        <w:t>е</w:t>
      </w:r>
      <w:r w:rsidRPr="007E0D49">
        <w:rPr>
          <w:sz w:val="28"/>
          <w:szCs w:val="20"/>
        </w:rPr>
        <w:t>тся</w:t>
      </w:r>
      <w:r w:rsidR="00743506">
        <w:rPr>
          <w:sz w:val="28"/>
          <w:szCs w:val="20"/>
        </w:rPr>
        <w:t xml:space="preserve"> </w:t>
      </w:r>
      <w:r w:rsidR="00CF2A28" w:rsidRPr="002A4924">
        <w:rPr>
          <w:sz w:val="28"/>
          <w:szCs w:val="20"/>
        </w:rPr>
        <w:t xml:space="preserve">наличие заявки </w:t>
      </w:r>
      <w:r w:rsidR="00525EDB">
        <w:rPr>
          <w:sz w:val="28"/>
          <w:szCs w:val="20"/>
        </w:rPr>
        <w:t xml:space="preserve">органа местного самоуправления </w:t>
      </w:r>
      <w:r w:rsidR="00CF2A28" w:rsidRPr="002A4924">
        <w:rPr>
          <w:sz w:val="28"/>
          <w:szCs w:val="20"/>
        </w:rPr>
        <w:t xml:space="preserve">на предоставление иных межбюджетных трансфертов исходя из численности руководителей </w:t>
      </w:r>
      <w:r w:rsidR="006B620C">
        <w:rPr>
          <w:sz w:val="28"/>
          <w:szCs w:val="20"/>
        </w:rPr>
        <w:t>учреждений культуры</w:t>
      </w:r>
      <w:r w:rsidR="00CF2A28" w:rsidRPr="002A4924">
        <w:rPr>
          <w:sz w:val="28"/>
          <w:szCs w:val="20"/>
        </w:rPr>
        <w:t>, указанных в пункте 2 настоящих Правил.</w:t>
      </w:r>
    </w:p>
    <w:p w:rsidR="00975B78" w:rsidRPr="001F2D5B" w:rsidRDefault="00765057" w:rsidP="00122E56">
      <w:pPr>
        <w:pStyle w:val="af2"/>
        <w:numPr>
          <w:ilvl w:val="0"/>
          <w:numId w:val="33"/>
        </w:numPr>
        <w:ind w:left="0" w:firstLine="709"/>
        <w:jc w:val="both"/>
        <w:rPr>
          <w:sz w:val="28"/>
          <w:szCs w:val="20"/>
        </w:rPr>
      </w:pPr>
      <w:r w:rsidRPr="001F2D5B">
        <w:rPr>
          <w:sz w:val="28"/>
          <w:szCs w:val="20"/>
        </w:rPr>
        <w:t>Размер иного межбюджетного трансферта, предоставляемого i-</w:t>
      </w:r>
      <w:proofErr w:type="spellStart"/>
      <w:r w:rsidRPr="001F2D5B">
        <w:rPr>
          <w:sz w:val="28"/>
          <w:szCs w:val="20"/>
        </w:rPr>
        <w:t>му</w:t>
      </w:r>
      <w:proofErr w:type="spellEnd"/>
      <w:r w:rsidRPr="001F2D5B">
        <w:rPr>
          <w:sz w:val="28"/>
          <w:szCs w:val="20"/>
        </w:rPr>
        <w:t xml:space="preserve"> муниципальному образованию (</w:t>
      </w:r>
      <w:proofErr w:type="spellStart"/>
      <w:r w:rsidRPr="001F2D5B">
        <w:rPr>
          <w:sz w:val="28"/>
          <w:szCs w:val="20"/>
        </w:rPr>
        <w:t>Рi</w:t>
      </w:r>
      <w:proofErr w:type="spellEnd"/>
      <w:r w:rsidRPr="001F2D5B">
        <w:rPr>
          <w:sz w:val="28"/>
          <w:szCs w:val="20"/>
        </w:rPr>
        <w:t xml:space="preserve">) на обеспечение выплат </w:t>
      </w:r>
      <w:r w:rsidRPr="001F2D5B">
        <w:rPr>
          <w:sz w:val="28"/>
          <w:szCs w:val="28"/>
        </w:rPr>
        <w:t>руководителям</w:t>
      </w:r>
      <w:r w:rsidR="00642435">
        <w:rPr>
          <w:strike/>
          <w:sz w:val="28"/>
          <w:szCs w:val="28"/>
          <w:highlight w:val="magenta"/>
        </w:rPr>
        <w:t xml:space="preserve"> </w:t>
      </w:r>
      <w:r w:rsidR="00854B70" w:rsidRPr="001F2D5B">
        <w:rPr>
          <w:sz w:val="28"/>
          <w:szCs w:val="20"/>
        </w:rPr>
        <w:t>учреждений культуры</w:t>
      </w:r>
      <w:r w:rsidR="007B24A9" w:rsidRPr="001F2D5B">
        <w:rPr>
          <w:sz w:val="28"/>
          <w:szCs w:val="20"/>
        </w:rPr>
        <w:t xml:space="preserve">, </w:t>
      </w:r>
      <w:r w:rsidR="00975B78" w:rsidRPr="001F2D5B">
        <w:rPr>
          <w:sz w:val="28"/>
          <w:szCs w:val="20"/>
        </w:rPr>
        <w:t>определяется по формуле:</w:t>
      </w:r>
    </w:p>
    <w:p w:rsidR="00975B78" w:rsidRPr="007E0D49" w:rsidRDefault="00975B78" w:rsidP="00975B78">
      <w:pPr>
        <w:ind w:firstLine="709"/>
        <w:jc w:val="both"/>
        <w:rPr>
          <w:sz w:val="28"/>
          <w:szCs w:val="20"/>
        </w:rPr>
      </w:pPr>
    </w:p>
    <w:p w:rsidR="00975B78" w:rsidRPr="007E0D49" w:rsidRDefault="00A70B3A" w:rsidP="00975B78">
      <w:pPr>
        <w:ind w:firstLine="709"/>
        <w:jc w:val="both"/>
        <w:rPr>
          <w:sz w:val="28"/>
          <w:szCs w:val="20"/>
        </w:rPr>
      </w:pPr>
      <m:oMath>
        <m:sSub>
          <m:sSubPr>
            <m:ctrlPr>
              <w:rPr>
                <w:rFonts w:ascii="Cambria Math" w:hAnsi="Cambria Math"/>
                <w:sz w:val="28"/>
                <w:szCs w:val="20"/>
                <w:lang w:val="en-US"/>
              </w:rPr>
            </m:ctrlPr>
          </m:sSubPr>
          <m:e>
            <m:r>
              <m:rPr>
                <m:sty m:val="p"/>
              </m:rPr>
              <w:rPr>
                <w:rFonts w:ascii="Cambria Math" w:hAnsi="Cambria Math"/>
                <w:sz w:val="28"/>
                <w:szCs w:val="20"/>
                <w:lang w:val="en-US"/>
              </w:rPr>
              <m:t>P</m:t>
            </m:r>
          </m:e>
          <m:sub>
            <m:r>
              <m:rPr>
                <m:sty m:val="p"/>
              </m:rPr>
              <w:rPr>
                <w:rFonts w:ascii="Cambria Math" w:hAnsi="Cambria Math"/>
                <w:sz w:val="28"/>
                <w:szCs w:val="20"/>
                <w:lang w:val="en-US"/>
              </w:rPr>
              <m:t>i</m:t>
            </m:r>
          </m:sub>
        </m:sSub>
      </m:oMath>
      <w:r w:rsidR="00251851" w:rsidRPr="007E0D49">
        <w:rPr>
          <w:sz w:val="28"/>
          <w:szCs w:val="20"/>
        </w:rPr>
        <w:t xml:space="preserve"> = (</w:t>
      </w:r>
      <w:r w:rsidR="00251851" w:rsidRPr="007E0D49">
        <w:rPr>
          <w:sz w:val="28"/>
          <w:szCs w:val="20"/>
          <w:lang w:val="en-US"/>
        </w:rPr>
        <w:t>V</w:t>
      </w:r>
      <w:r w:rsidR="00975B78" w:rsidRPr="007E0D49">
        <w:rPr>
          <w:sz w:val="22"/>
          <w:szCs w:val="20"/>
        </w:rPr>
        <w:t>1</w:t>
      </w:r>
      <w:r w:rsidR="00251851" w:rsidRPr="007E0D49">
        <w:rPr>
          <w:sz w:val="22"/>
          <w:szCs w:val="20"/>
        </w:rPr>
        <w:t xml:space="preserve"> *</w:t>
      </w:r>
      <w:r w:rsidR="00251851" w:rsidRPr="007E0D49">
        <w:rPr>
          <w:sz w:val="28"/>
          <w:szCs w:val="20"/>
        </w:rPr>
        <w:t xml:space="preserve"> Р</w:t>
      </w:r>
      <w:r w:rsidR="00251851" w:rsidRPr="007E0D49">
        <w:rPr>
          <w:sz w:val="22"/>
          <w:szCs w:val="20"/>
        </w:rPr>
        <w:t>1</w:t>
      </w:r>
      <w:r w:rsidR="00251851" w:rsidRPr="007E0D49">
        <w:rPr>
          <w:sz w:val="28"/>
          <w:szCs w:val="20"/>
        </w:rPr>
        <w:t>+</w:t>
      </w:r>
      <w:r w:rsidR="00251851" w:rsidRPr="007E0D49">
        <w:rPr>
          <w:sz w:val="28"/>
          <w:szCs w:val="20"/>
          <w:lang w:val="en-US"/>
        </w:rPr>
        <w:t>V</w:t>
      </w:r>
      <w:r w:rsidR="00975B78" w:rsidRPr="007E0D49">
        <w:rPr>
          <w:sz w:val="22"/>
          <w:szCs w:val="20"/>
        </w:rPr>
        <w:t>2</w:t>
      </w:r>
      <w:r w:rsidR="00251851" w:rsidRPr="007E0D49">
        <w:rPr>
          <w:sz w:val="22"/>
          <w:szCs w:val="20"/>
        </w:rPr>
        <w:t xml:space="preserve"> *</w:t>
      </w:r>
      <w:r w:rsidR="00251851" w:rsidRPr="007E0D49">
        <w:rPr>
          <w:sz w:val="28"/>
          <w:szCs w:val="20"/>
        </w:rPr>
        <w:t xml:space="preserve"> Р</w:t>
      </w:r>
      <w:r w:rsidR="00251851" w:rsidRPr="007E0D49">
        <w:rPr>
          <w:sz w:val="22"/>
          <w:szCs w:val="20"/>
        </w:rPr>
        <w:t>2</w:t>
      </w:r>
      <w:r w:rsidR="00975B78" w:rsidRPr="007E0D49">
        <w:rPr>
          <w:sz w:val="22"/>
          <w:szCs w:val="20"/>
        </w:rPr>
        <w:t xml:space="preserve"> </w:t>
      </w:r>
      <w:r w:rsidR="00251851" w:rsidRPr="007E0D49">
        <w:rPr>
          <w:sz w:val="22"/>
          <w:szCs w:val="20"/>
        </w:rPr>
        <w:t xml:space="preserve">+ </w:t>
      </w:r>
      <w:r w:rsidR="00251851" w:rsidRPr="007E0D49">
        <w:rPr>
          <w:sz w:val="28"/>
          <w:szCs w:val="20"/>
          <w:lang w:val="en-US"/>
        </w:rPr>
        <w:t>V</w:t>
      </w:r>
      <w:r w:rsidR="00975B78" w:rsidRPr="007E0D49">
        <w:rPr>
          <w:sz w:val="22"/>
          <w:szCs w:val="20"/>
        </w:rPr>
        <w:t>3</w:t>
      </w:r>
      <w:r w:rsidR="00251851" w:rsidRPr="007E0D49">
        <w:rPr>
          <w:sz w:val="22"/>
          <w:szCs w:val="20"/>
        </w:rPr>
        <w:t xml:space="preserve"> *</w:t>
      </w:r>
      <w:r w:rsidR="00251851" w:rsidRPr="007E0D49">
        <w:rPr>
          <w:sz w:val="28"/>
          <w:szCs w:val="20"/>
        </w:rPr>
        <w:t xml:space="preserve"> Р</w:t>
      </w:r>
      <w:r w:rsidR="00251851" w:rsidRPr="007E0D49">
        <w:rPr>
          <w:sz w:val="22"/>
          <w:szCs w:val="20"/>
        </w:rPr>
        <w:t>3</w:t>
      </w:r>
      <w:r w:rsidR="002E43B3">
        <w:rPr>
          <w:sz w:val="22"/>
          <w:szCs w:val="20"/>
        </w:rPr>
        <w:t xml:space="preserve"> </w:t>
      </w:r>
      <w:r w:rsidR="002E43B3" w:rsidRPr="007E0D49">
        <w:rPr>
          <w:sz w:val="22"/>
          <w:szCs w:val="20"/>
        </w:rPr>
        <w:t xml:space="preserve">+ </w:t>
      </w:r>
      <w:r w:rsidR="002E43B3" w:rsidRPr="007E0D49">
        <w:rPr>
          <w:sz w:val="28"/>
          <w:szCs w:val="20"/>
          <w:lang w:val="en-US"/>
        </w:rPr>
        <w:t>V</w:t>
      </w:r>
      <w:r w:rsidR="00743506">
        <w:rPr>
          <w:sz w:val="22"/>
          <w:szCs w:val="20"/>
        </w:rPr>
        <w:t>4</w:t>
      </w:r>
      <w:r w:rsidR="002E43B3" w:rsidRPr="007E0D49">
        <w:rPr>
          <w:sz w:val="22"/>
          <w:szCs w:val="20"/>
        </w:rPr>
        <w:t xml:space="preserve"> *</w:t>
      </w:r>
      <w:r w:rsidR="002E43B3" w:rsidRPr="007E0D49">
        <w:rPr>
          <w:sz w:val="28"/>
          <w:szCs w:val="20"/>
        </w:rPr>
        <w:t xml:space="preserve"> Р</w:t>
      </w:r>
      <w:r w:rsidR="00743506">
        <w:rPr>
          <w:sz w:val="22"/>
          <w:szCs w:val="20"/>
        </w:rPr>
        <w:t>4</w:t>
      </w:r>
      <w:r w:rsidR="00251851" w:rsidRPr="007E0D49">
        <w:rPr>
          <w:sz w:val="28"/>
          <w:szCs w:val="20"/>
        </w:rPr>
        <w:t>) x 1,302</w:t>
      </w:r>
      <w:r w:rsidR="00322205" w:rsidRPr="007E0D49">
        <w:rPr>
          <w:sz w:val="28"/>
          <w:szCs w:val="20"/>
        </w:rPr>
        <w:t xml:space="preserve"> х </w:t>
      </w:r>
      <w:r w:rsidR="00502512" w:rsidRPr="007E0D49">
        <w:rPr>
          <w:sz w:val="28"/>
          <w:szCs w:val="20"/>
          <w:lang w:val="en-US"/>
        </w:rPr>
        <w:t>M</w:t>
      </w:r>
      <w:r w:rsidR="00502512" w:rsidRPr="007E0D49">
        <w:rPr>
          <w:sz w:val="28"/>
          <w:szCs w:val="20"/>
        </w:rPr>
        <w:t>,</w:t>
      </w:r>
      <w:r w:rsidR="00975B78" w:rsidRPr="007E0D49">
        <w:rPr>
          <w:sz w:val="28"/>
          <w:szCs w:val="20"/>
        </w:rPr>
        <w:t xml:space="preserve"> где:</w:t>
      </w:r>
    </w:p>
    <w:p w:rsidR="00970259" w:rsidRPr="0051068B" w:rsidRDefault="00970259" w:rsidP="00251851">
      <w:pPr>
        <w:ind w:firstLine="709"/>
        <w:jc w:val="both"/>
        <w:rPr>
          <w:sz w:val="28"/>
          <w:szCs w:val="20"/>
        </w:rPr>
      </w:pPr>
    </w:p>
    <w:p w:rsidR="00251851" w:rsidRPr="0051068B" w:rsidRDefault="00251851" w:rsidP="00251851">
      <w:pPr>
        <w:ind w:firstLine="709"/>
        <w:jc w:val="both"/>
        <w:rPr>
          <w:sz w:val="28"/>
          <w:szCs w:val="28"/>
        </w:rPr>
      </w:pPr>
      <w:r w:rsidRPr="0051068B">
        <w:rPr>
          <w:sz w:val="28"/>
          <w:szCs w:val="20"/>
          <w:lang w:val="en-US"/>
        </w:rPr>
        <w:t>V</w:t>
      </w:r>
      <w:r w:rsidRPr="0051068B">
        <w:rPr>
          <w:sz w:val="22"/>
          <w:szCs w:val="20"/>
        </w:rPr>
        <w:t xml:space="preserve">1 </w:t>
      </w:r>
      <w:r w:rsidRPr="0051068B">
        <w:rPr>
          <w:sz w:val="28"/>
          <w:szCs w:val="28"/>
        </w:rPr>
        <w:t xml:space="preserve">– размер выплаты, </w:t>
      </w:r>
      <w:r w:rsidR="00322205" w:rsidRPr="0051068B">
        <w:rPr>
          <w:sz w:val="28"/>
          <w:szCs w:val="28"/>
        </w:rPr>
        <w:t>установленный</w:t>
      </w:r>
      <w:r w:rsidRPr="0051068B">
        <w:rPr>
          <w:sz w:val="28"/>
          <w:szCs w:val="28"/>
        </w:rPr>
        <w:t xml:space="preserve"> </w:t>
      </w:r>
      <w:r w:rsidR="00322205" w:rsidRPr="0051068B">
        <w:rPr>
          <w:sz w:val="28"/>
          <w:szCs w:val="28"/>
        </w:rPr>
        <w:t>руководителю</w:t>
      </w:r>
      <w:r w:rsidR="00502512" w:rsidRPr="0051068B">
        <w:rPr>
          <w:sz w:val="28"/>
          <w:szCs w:val="28"/>
        </w:rPr>
        <w:t>,</w:t>
      </w:r>
      <w:r w:rsidR="00322205" w:rsidRPr="0051068B">
        <w:rPr>
          <w:sz w:val="28"/>
          <w:szCs w:val="28"/>
        </w:rPr>
        <w:t xml:space="preserve"> </w:t>
      </w:r>
      <w:r w:rsidR="00502512" w:rsidRPr="0051068B">
        <w:rPr>
          <w:sz w:val="28"/>
          <w:szCs w:val="28"/>
        </w:rPr>
        <w:t xml:space="preserve">возглавившему </w:t>
      </w:r>
      <w:r w:rsidR="00854B70">
        <w:rPr>
          <w:sz w:val="28"/>
          <w:szCs w:val="20"/>
        </w:rPr>
        <w:t>учреждение культуры</w:t>
      </w:r>
      <w:r w:rsidR="00502512" w:rsidRPr="0051068B">
        <w:rPr>
          <w:sz w:val="28"/>
          <w:szCs w:val="28"/>
        </w:rPr>
        <w:t>, созданн</w:t>
      </w:r>
      <w:r w:rsidR="00854B70">
        <w:rPr>
          <w:sz w:val="28"/>
          <w:szCs w:val="28"/>
        </w:rPr>
        <w:t>ое</w:t>
      </w:r>
      <w:r w:rsidR="00502512" w:rsidRPr="0051068B">
        <w:rPr>
          <w:sz w:val="28"/>
          <w:szCs w:val="28"/>
        </w:rPr>
        <w:t xml:space="preserve"> путем реорганизации в форме присоединения (слияния) двух муниципальных образовательных организаций;</w:t>
      </w:r>
    </w:p>
    <w:p w:rsidR="00502512" w:rsidRPr="0051068B" w:rsidRDefault="00251851" w:rsidP="00322205">
      <w:pPr>
        <w:ind w:firstLine="709"/>
        <w:jc w:val="both"/>
        <w:rPr>
          <w:sz w:val="28"/>
          <w:szCs w:val="28"/>
        </w:rPr>
      </w:pPr>
      <w:r w:rsidRPr="0051068B">
        <w:rPr>
          <w:sz w:val="28"/>
          <w:szCs w:val="20"/>
          <w:lang w:val="en-US"/>
        </w:rPr>
        <w:t>V</w:t>
      </w:r>
      <w:r w:rsidRPr="0051068B">
        <w:rPr>
          <w:sz w:val="22"/>
          <w:szCs w:val="20"/>
        </w:rPr>
        <w:t xml:space="preserve">2 </w:t>
      </w:r>
      <w:r w:rsidR="00322205" w:rsidRPr="0051068B">
        <w:rPr>
          <w:sz w:val="28"/>
          <w:szCs w:val="28"/>
        </w:rPr>
        <w:t>– размер выплаты, установленный руководителю</w:t>
      </w:r>
      <w:r w:rsidR="00502512" w:rsidRPr="0051068B">
        <w:rPr>
          <w:sz w:val="28"/>
          <w:szCs w:val="28"/>
        </w:rPr>
        <w:t>,</w:t>
      </w:r>
      <w:r w:rsidR="00322205" w:rsidRPr="0051068B">
        <w:rPr>
          <w:sz w:val="28"/>
          <w:szCs w:val="28"/>
        </w:rPr>
        <w:t xml:space="preserve"> </w:t>
      </w:r>
      <w:r w:rsidR="00502512" w:rsidRPr="0051068B">
        <w:rPr>
          <w:sz w:val="28"/>
          <w:szCs w:val="28"/>
        </w:rPr>
        <w:t xml:space="preserve">возглавившему </w:t>
      </w:r>
      <w:r w:rsidR="00854B70">
        <w:rPr>
          <w:sz w:val="28"/>
          <w:szCs w:val="20"/>
        </w:rPr>
        <w:t>учреждение культуры</w:t>
      </w:r>
      <w:r w:rsidR="00502512" w:rsidRPr="0051068B">
        <w:rPr>
          <w:sz w:val="28"/>
          <w:szCs w:val="28"/>
        </w:rPr>
        <w:t>, созданн</w:t>
      </w:r>
      <w:r w:rsidR="00854B70">
        <w:rPr>
          <w:sz w:val="28"/>
          <w:szCs w:val="28"/>
        </w:rPr>
        <w:t>ое</w:t>
      </w:r>
      <w:r w:rsidR="00502512" w:rsidRPr="0051068B">
        <w:rPr>
          <w:sz w:val="28"/>
          <w:szCs w:val="28"/>
        </w:rPr>
        <w:t xml:space="preserve"> путем реорганизации в форме присоединения (слияния) трех муниципальных </w:t>
      </w:r>
      <w:r w:rsidR="00854B70">
        <w:rPr>
          <w:sz w:val="28"/>
          <w:szCs w:val="20"/>
        </w:rPr>
        <w:t>учреждений культуры</w:t>
      </w:r>
      <w:r w:rsidR="00502512" w:rsidRPr="0051068B">
        <w:rPr>
          <w:sz w:val="28"/>
          <w:szCs w:val="28"/>
        </w:rPr>
        <w:t>;</w:t>
      </w:r>
    </w:p>
    <w:p w:rsidR="00502512" w:rsidRPr="0051068B" w:rsidRDefault="00251851" w:rsidP="00975B78">
      <w:pPr>
        <w:ind w:firstLine="709"/>
        <w:jc w:val="both"/>
        <w:rPr>
          <w:sz w:val="28"/>
          <w:szCs w:val="28"/>
        </w:rPr>
      </w:pPr>
      <w:r w:rsidRPr="0051068B">
        <w:rPr>
          <w:sz w:val="28"/>
          <w:szCs w:val="20"/>
          <w:lang w:val="en-US"/>
        </w:rPr>
        <w:t>V</w:t>
      </w:r>
      <w:r w:rsidRPr="0051068B">
        <w:rPr>
          <w:sz w:val="22"/>
          <w:szCs w:val="20"/>
        </w:rPr>
        <w:t>3</w:t>
      </w:r>
      <w:r w:rsidR="00322205" w:rsidRPr="0051068B">
        <w:rPr>
          <w:sz w:val="28"/>
          <w:szCs w:val="28"/>
        </w:rPr>
        <w:t>– размер выплаты, установленный руководителю</w:t>
      </w:r>
      <w:r w:rsidR="00502512" w:rsidRPr="0051068B">
        <w:rPr>
          <w:sz w:val="28"/>
          <w:szCs w:val="28"/>
        </w:rPr>
        <w:t>,</w:t>
      </w:r>
      <w:r w:rsidR="00322205" w:rsidRPr="0051068B">
        <w:rPr>
          <w:sz w:val="28"/>
          <w:szCs w:val="28"/>
        </w:rPr>
        <w:t xml:space="preserve"> </w:t>
      </w:r>
      <w:r w:rsidR="00502512" w:rsidRPr="0051068B">
        <w:rPr>
          <w:sz w:val="28"/>
          <w:szCs w:val="28"/>
        </w:rPr>
        <w:t xml:space="preserve">возглавившему </w:t>
      </w:r>
      <w:r w:rsidR="004A5DCC">
        <w:rPr>
          <w:sz w:val="28"/>
          <w:szCs w:val="20"/>
        </w:rPr>
        <w:t>учреждение культуры</w:t>
      </w:r>
      <w:r w:rsidR="00502512" w:rsidRPr="0051068B">
        <w:rPr>
          <w:sz w:val="28"/>
          <w:szCs w:val="28"/>
        </w:rPr>
        <w:t>, созданн</w:t>
      </w:r>
      <w:r w:rsidR="004A5DCC">
        <w:rPr>
          <w:sz w:val="28"/>
          <w:szCs w:val="28"/>
        </w:rPr>
        <w:t>ое</w:t>
      </w:r>
      <w:r w:rsidR="00502512" w:rsidRPr="0051068B">
        <w:rPr>
          <w:sz w:val="28"/>
          <w:szCs w:val="28"/>
        </w:rPr>
        <w:t xml:space="preserve"> путем реорганизации в форме присоединения (слияния) </w:t>
      </w:r>
      <w:r w:rsidR="004A5DCC">
        <w:rPr>
          <w:sz w:val="28"/>
          <w:szCs w:val="28"/>
        </w:rPr>
        <w:t xml:space="preserve">от </w:t>
      </w:r>
      <w:r w:rsidR="00502512" w:rsidRPr="0051068B">
        <w:rPr>
          <w:sz w:val="28"/>
          <w:szCs w:val="28"/>
        </w:rPr>
        <w:t xml:space="preserve">четырех </w:t>
      </w:r>
      <w:r w:rsidR="004A5DCC">
        <w:rPr>
          <w:sz w:val="28"/>
          <w:szCs w:val="28"/>
        </w:rPr>
        <w:t xml:space="preserve">до шести </w:t>
      </w:r>
      <w:r w:rsidR="00502512" w:rsidRPr="0051068B">
        <w:rPr>
          <w:sz w:val="28"/>
          <w:szCs w:val="28"/>
        </w:rPr>
        <w:t xml:space="preserve">муниципальных </w:t>
      </w:r>
      <w:r w:rsidR="004A5DCC">
        <w:rPr>
          <w:sz w:val="28"/>
          <w:szCs w:val="20"/>
        </w:rPr>
        <w:t>учреждений культуры</w:t>
      </w:r>
      <w:r w:rsidR="00502512" w:rsidRPr="0051068B">
        <w:rPr>
          <w:sz w:val="28"/>
          <w:szCs w:val="28"/>
        </w:rPr>
        <w:t>;</w:t>
      </w:r>
    </w:p>
    <w:p w:rsidR="004A5DCC" w:rsidRPr="0051068B" w:rsidRDefault="004A5DCC" w:rsidP="004A5DCC">
      <w:pPr>
        <w:ind w:firstLine="709"/>
        <w:jc w:val="both"/>
        <w:rPr>
          <w:sz w:val="28"/>
          <w:szCs w:val="28"/>
        </w:rPr>
      </w:pPr>
      <w:r w:rsidRPr="0051068B">
        <w:rPr>
          <w:sz w:val="28"/>
          <w:szCs w:val="20"/>
          <w:lang w:val="en-US"/>
        </w:rPr>
        <w:t>V</w:t>
      </w:r>
      <w:r>
        <w:rPr>
          <w:sz w:val="22"/>
          <w:szCs w:val="20"/>
        </w:rPr>
        <w:t>4</w:t>
      </w:r>
      <w:r w:rsidRPr="0051068B">
        <w:rPr>
          <w:sz w:val="28"/>
          <w:szCs w:val="28"/>
        </w:rPr>
        <w:t xml:space="preserve">– размер выплаты, установленный руководителю, возглавившему </w:t>
      </w:r>
      <w:r>
        <w:rPr>
          <w:sz w:val="28"/>
          <w:szCs w:val="20"/>
        </w:rPr>
        <w:t>учреждение культуры</w:t>
      </w:r>
      <w:r w:rsidRPr="0051068B">
        <w:rPr>
          <w:sz w:val="28"/>
          <w:szCs w:val="28"/>
        </w:rPr>
        <w:t>, созданн</w:t>
      </w:r>
      <w:r>
        <w:rPr>
          <w:sz w:val="28"/>
          <w:szCs w:val="28"/>
        </w:rPr>
        <w:t>ое</w:t>
      </w:r>
      <w:r w:rsidRPr="0051068B">
        <w:rPr>
          <w:sz w:val="28"/>
          <w:szCs w:val="28"/>
        </w:rPr>
        <w:t xml:space="preserve"> путем реорганизации в форме присоединения (слияния) </w:t>
      </w:r>
      <w:r>
        <w:rPr>
          <w:sz w:val="28"/>
          <w:szCs w:val="28"/>
        </w:rPr>
        <w:t xml:space="preserve">от семи </w:t>
      </w:r>
      <w:r w:rsidRPr="0051068B">
        <w:rPr>
          <w:sz w:val="28"/>
          <w:szCs w:val="28"/>
        </w:rPr>
        <w:t xml:space="preserve">и более муниципальных </w:t>
      </w:r>
      <w:r>
        <w:rPr>
          <w:sz w:val="28"/>
          <w:szCs w:val="20"/>
        </w:rPr>
        <w:t>учреждений культуры</w:t>
      </w:r>
      <w:r w:rsidRPr="0051068B">
        <w:rPr>
          <w:sz w:val="28"/>
          <w:szCs w:val="28"/>
        </w:rPr>
        <w:t>;</w:t>
      </w:r>
    </w:p>
    <w:p w:rsidR="00251851" w:rsidRPr="0051068B" w:rsidRDefault="00251851" w:rsidP="00975B78">
      <w:pPr>
        <w:ind w:firstLine="709"/>
        <w:jc w:val="both"/>
        <w:rPr>
          <w:sz w:val="22"/>
          <w:szCs w:val="20"/>
        </w:rPr>
      </w:pPr>
      <w:r w:rsidRPr="0051068B">
        <w:rPr>
          <w:sz w:val="28"/>
          <w:szCs w:val="20"/>
        </w:rPr>
        <w:t>Р</w:t>
      </w:r>
      <w:r w:rsidRPr="0051068B">
        <w:rPr>
          <w:sz w:val="22"/>
          <w:szCs w:val="20"/>
        </w:rPr>
        <w:t>1</w:t>
      </w:r>
      <w:r w:rsidR="00322205" w:rsidRPr="0051068B">
        <w:rPr>
          <w:sz w:val="22"/>
          <w:szCs w:val="20"/>
        </w:rPr>
        <w:t xml:space="preserve"> </w:t>
      </w:r>
      <w:r w:rsidR="00322205" w:rsidRPr="0051068B">
        <w:rPr>
          <w:sz w:val="28"/>
          <w:szCs w:val="28"/>
        </w:rPr>
        <w:t>– количество руководителей, возглавивших</w:t>
      </w:r>
      <w:r w:rsidR="00C524B0" w:rsidRPr="0051068B">
        <w:rPr>
          <w:sz w:val="28"/>
          <w:szCs w:val="28"/>
        </w:rPr>
        <w:t xml:space="preserve"> </w:t>
      </w:r>
      <w:r w:rsidR="002E43B3">
        <w:rPr>
          <w:sz w:val="28"/>
          <w:szCs w:val="20"/>
        </w:rPr>
        <w:t>учреждение культуры</w:t>
      </w:r>
      <w:r w:rsidR="002E43B3" w:rsidRPr="0051068B">
        <w:rPr>
          <w:sz w:val="28"/>
          <w:szCs w:val="28"/>
        </w:rPr>
        <w:t>, созданн</w:t>
      </w:r>
      <w:r w:rsidR="002E43B3">
        <w:rPr>
          <w:sz w:val="28"/>
          <w:szCs w:val="28"/>
        </w:rPr>
        <w:t>ое</w:t>
      </w:r>
      <w:r w:rsidR="00322205" w:rsidRPr="0051068B">
        <w:rPr>
          <w:sz w:val="28"/>
          <w:szCs w:val="28"/>
        </w:rPr>
        <w:t xml:space="preserve"> </w:t>
      </w:r>
      <w:r w:rsidR="00C524B0" w:rsidRPr="0051068B">
        <w:rPr>
          <w:sz w:val="28"/>
          <w:szCs w:val="28"/>
        </w:rPr>
        <w:t xml:space="preserve">путем реорганизации в форме присоединения (слияния) двух муниципальных </w:t>
      </w:r>
      <w:r w:rsidR="00221D28">
        <w:rPr>
          <w:sz w:val="28"/>
          <w:szCs w:val="20"/>
        </w:rPr>
        <w:t>учреждений культуры</w:t>
      </w:r>
      <w:r w:rsidR="00C524B0" w:rsidRPr="0051068B">
        <w:rPr>
          <w:sz w:val="28"/>
          <w:szCs w:val="28"/>
        </w:rPr>
        <w:t>;</w:t>
      </w:r>
    </w:p>
    <w:p w:rsidR="00502512" w:rsidRPr="0051068B" w:rsidRDefault="00251851" w:rsidP="00502512">
      <w:pPr>
        <w:ind w:firstLine="709"/>
        <w:jc w:val="both"/>
        <w:rPr>
          <w:sz w:val="22"/>
          <w:szCs w:val="20"/>
        </w:rPr>
      </w:pPr>
      <w:r w:rsidRPr="0051068B">
        <w:rPr>
          <w:sz w:val="28"/>
          <w:szCs w:val="20"/>
        </w:rPr>
        <w:t>Р</w:t>
      </w:r>
      <w:r w:rsidRPr="0051068B">
        <w:rPr>
          <w:sz w:val="22"/>
          <w:szCs w:val="20"/>
        </w:rPr>
        <w:t>2</w:t>
      </w:r>
      <w:r w:rsidR="00502512" w:rsidRPr="0051068B">
        <w:rPr>
          <w:sz w:val="22"/>
          <w:szCs w:val="20"/>
        </w:rPr>
        <w:t xml:space="preserve"> </w:t>
      </w:r>
      <w:r w:rsidR="00502512" w:rsidRPr="0051068B">
        <w:rPr>
          <w:sz w:val="28"/>
          <w:szCs w:val="28"/>
        </w:rPr>
        <w:t xml:space="preserve">– количество руководителей, возглавивших </w:t>
      </w:r>
      <w:r w:rsidR="002E43B3">
        <w:rPr>
          <w:sz w:val="28"/>
          <w:szCs w:val="20"/>
        </w:rPr>
        <w:t>учреждение культуры</w:t>
      </w:r>
      <w:r w:rsidR="00502512" w:rsidRPr="0051068B">
        <w:rPr>
          <w:sz w:val="28"/>
          <w:szCs w:val="28"/>
        </w:rPr>
        <w:t>, созданн</w:t>
      </w:r>
      <w:r w:rsidR="002E43B3">
        <w:rPr>
          <w:sz w:val="28"/>
          <w:szCs w:val="28"/>
        </w:rPr>
        <w:t>ое</w:t>
      </w:r>
      <w:r w:rsidR="00502512" w:rsidRPr="0051068B">
        <w:rPr>
          <w:sz w:val="28"/>
          <w:szCs w:val="28"/>
        </w:rPr>
        <w:t xml:space="preserve"> путем реорганизации в форме присоединения (слияния) трех муниципальных </w:t>
      </w:r>
      <w:r w:rsidR="002E43B3">
        <w:rPr>
          <w:sz w:val="28"/>
          <w:szCs w:val="20"/>
        </w:rPr>
        <w:t>учреждений культуры</w:t>
      </w:r>
      <w:r w:rsidR="00502512" w:rsidRPr="0051068B">
        <w:rPr>
          <w:sz w:val="28"/>
          <w:szCs w:val="28"/>
        </w:rPr>
        <w:t>;</w:t>
      </w:r>
    </w:p>
    <w:p w:rsidR="00502512" w:rsidRPr="0051068B" w:rsidRDefault="00251851" w:rsidP="00502512">
      <w:pPr>
        <w:ind w:firstLine="709"/>
        <w:jc w:val="both"/>
        <w:rPr>
          <w:sz w:val="22"/>
          <w:szCs w:val="20"/>
        </w:rPr>
      </w:pPr>
      <w:r w:rsidRPr="0051068B">
        <w:rPr>
          <w:sz w:val="28"/>
          <w:szCs w:val="20"/>
        </w:rPr>
        <w:lastRenderedPageBreak/>
        <w:t>Р</w:t>
      </w:r>
      <w:r w:rsidRPr="0051068B">
        <w:rPr>
          <w:sz w:val="22"/>
          <w:szCs w:val="20"/>
        </w:rPr>
        <w:t>3</w:t>
      </w:r>
      <w:r w:rsidR="00502512" w:rsidRPr="0051068B">
        <w:rPr>
          <w:sz w:val="22"/>
          <w:szCs w:val="20"/>
        </w:rPr>
        <w:t xml:space="preserve"> </w:t>
      </w:r>
      <w:r w:rsidR="00502512" w:rsidRPr="0051068B">
        <w:rPr>
          <w:sz w:val="28"/>
          <w:szCs w:val="28"/>
        </w:rPr>
        <w:t xml:space="preserve">– количество руководителей, возглавивших </w:t>
      </w:r>
      <w:r w:rsidR="002E43B3">
        <w:rPr>
          <w:sz w:val="28"/>
          <w:szCs w:val="20"/>
        </w:rPr>
        <w:t>учреждение культуры</w:t>
      </w:r>
      <w:r w:rsidR="002E43B3" w:rsidRPr="0051068B">
        <w:rPr>
          <w:sz w:val="28"/>
          <w:szCs w:val="28"/>
        </w:rPr>
        <w:t>, созданн</w:t>
      </w:r>
      <w:r w:rsidR="002E43B3">
        <w:rPr>
          <w:sz w:val="28"/>
          <w:szCs w:val="28"/>
        </w:rPr>
        <w:t>ое</w:t>
      </w:r>
      <w:r w:rsidR="00502512" w:rsidRPr="0051068B">
        <w:rPr>
          <w:sz w:val="28"/>
          <w:szCs w:val="28"/>
        </w:rPr>
        <w:t xml:space="preserve"> путем реорганизации в форме присоединения (слияния) </w:t>
      </w:r>
      <w:r w:rsidR="0077386F">
        <w:rPr>
          <w:sz w:val="28"/>
          <w:szCs w:val="28"/>
        </w:rPr>
        <w:t xml:space="preserve">от </w:t>
      </w:r>
      <w:r w:rsidR="00502512" w:rsidRPr="0051068B">
        <w:rPr>
          <w:sz w:val="28"/>
          <w:szCs w:val="28"/>
        </w:rPr>
        <w:t xml:space="preserve">четырех </w:t>
      </w:r>
      <w:r w:rsidR="0077386F">
        <w:rPr>
          <w:sz w:val="28"/>
          <w:szCs w:val="28"/>
        </w:rPr>
        <w:t>до шести</w:t>
      </w:r>
      <w:r w:rsidR="00502512" w:rsidRPr="0051068B">
        <w:rPr>
          <w:sz w:val="28"/>
          <w:szCs w:val="28"/>
        </w:rPr>
        <w:t xml:space="preserve"> муниципальных </w:t>
      </w:r>
      <w:r w:rsidR="00221D28">
        <w:rPr>
          <w:sz w:val="28"/>
          <w:szCs w:val="20"/>
        </w:rPr>
        <w:t>учреждений культуры</w:t>
      </w:r>
      <w:r w:rsidR="0077386F">
        <w:rPr>
          <w:sz w:val="28"/>
          <w:szCs w:val="20"/>
        </w:rPr>
        <w:t xml:space="preserve"> включительно</w:t>
      </w:r>
      <w:r w:rsidR="00502512" w:rsidRPr="0051068B">
        <w:rPr>
          <w:sz w:val="28"/>
          <w:szCs w:val="28"/>
        </w:rPr>
        <w:t>;</w:t>
      </w:r>
    </w:p>
    <w:p w:rsidR="002E43B3" w:rsidRPr="0051068B" w:rsidRDefault="002E43B3" w:rsidP="002E43B3">
      <w:pPr>
        <w:ind w:firstLine="709"/>
        <w:jc w:val="both"/>
        <w:rPr>
          <w:sz w:val="22"/>
          <w:szCs w:val="20"/>
        </w:rPr>
      </w:pPr>
      <w:r w:rsidRPr="0051068B">
        <w:rPr>
          <w:sz w:val="28"/>
          <w:szCs w:val="20"/>
        </w:rPr>
        <w:t>Р</w:t>
      </w:r>
      <w:r>
        <w:rPr>
          <w:sz w:val="22"/>
          <w:szCs w:val="20"/>
        </w:rPr>
        <w:t>4</w:t>
      </w:r>
      <w:r w:rsidRPr="0051068B">
        <w:rPr>
          <w:sz w:val="22"/>
          <w:szCs w:val="20"/>
        </w:rPr>
        <w:t xml:space="preserve"> </w:t>
      </w:r>
      <w:r w:rsidRPr="0051068B">
        <w:rPr>
          <w:sz w:val="28"/>
          <w:szCs w:val="28"/>
        </w:rPr>
        <w:t xml:space="preserve">– количество руководителей, возглавивших </w:t>
      </w:r>
      <w:r w:rsidR="00221D28">
        <w:rPr>
          <w:sz w:val="28"/>
          <w:szCs w:val="20"/>
        </w:rPr>
        <w:t>учреждение культуры</w:t>
      </w:r>
      <w:r w:rsidR="00221D28" w:rsidRPr="0051068B">
        <w:rPr>
          <w:sz w:val="28"/>
          <w:szCs w:val="28"/>
        </w:rPr>
        <w:t>, созданн</w:t>
      </w:r>
      <w:r w:rsidR="00221D28">
        <w:rPr>
          <w:sz w:val="28"/>
          <w:szCs w:val="28"/>
        </w:rPr>
        <w:t>ое</w:t>
      </w:r>
      <w:r w:rsidRPr="0051068B">
        <w:rPr>
          <w:sz w:val="28"/>
          <w:szCs w:val="28"/>
        </w:rPr>
        <w:t xml:space="preserve"> путем реорганизации в форме присоединения (слияния) </w:t>
      </w:r>
      <w:r w:rsidR="0077386F">
        <w:rPr>
          <w:sz w:val="28"/>
          <w:szCs w:val="28"/>
        </w:rPr>
        <w:t xml:space="preserve">семи и </w:t>
      </w:r>
      <w:r w:rsidRPr="0051068B">
        <w:rPr>
          <w:sz w:val="28"/>
          <w:szCs w:val="28"/>
        </w:rPr>
        <w:t xml:space="preserve">более муниципальных </w:t>
      </w:r>
      <w:r w:rsidR="00221D28">
        <w:rPr>
          <w:sz w:val="28"/>
          <w:szCs w:val="20"/>
        </w:rPr>
        <w:t>учреждений культуры</w:t>
      </w:r>
      <w:r w:rsidRPr="0051068B">
        <w:rPr>
          <w:sz w:val="28"/>
          <w:szCs w:val="28"/>
        </w:rPr>
        <w:t>;</w:t>
      </w:r>
    </w:p>
    <w:p w:rsidR="00975B78" w:rsidRPr="0051068B" w:rsidRDefault="00251851" w:rsidP="00975B78">
      <w:pPr>
        <w:ind w:firstLine="709"/>
        <w:jc w:val="both"/>
        <w:rPr>
          <w:sz w:val="28"/>
          <w:szCs w:val="20"/>
        </w:rPr>
      </w:pPr>
      <w:r w:rsidRPr="0051068B">
        <w:rPr>
          <w:sz w:val="28"/>
          <w:szCs w:val="20"/>
        </w:rPr>
        <w:t>1,302</w:t>
      </w:r>
      <w:r w:rsidR="00502512" w:rsidRPr="0051068B">
        <w:rPr>
          <w:sz w:val="28"/>
          <w:szCs w:val="20"/>
        </w:rPr>
        <w:t xml:space="preserve"> </w:t>
      </w:r>
      <w:r w:rsidR="0051068B" w:rsidRPr="0051068B">
        <w:rPr>
          <w:sz w:val="28"/>
          <w:szCs w:val="20"/>
        </w:rPr>
        <w:t>–</w:t>
      </w:r>
      <w:r w:rsidR="00502512" w:rsidRPr="0051068B">
        <w:rPr>
          <w:sz w:val="28"/>
          <w:szCs w:val="20"/>
        </w:rPr>
        <w:t xml:space="preserve"> </w:t>
      </w:r>
      <w:r w:rsidR="0051068B" w:rsidRPr="0051068B">
        <w:rPr>
          <w:sz w:val="28"/>
          <w:szCs w:val="20"/>
        </w:rPr>
        <w:t>коэффициент, учитывающий установленные трудовым законодательством Российской Федерации отчислений по социальному страхованию в государственные внебюджетные фонды Российской Федерации;</w:t>
      </w:r>
    </w:p>
    <w:p w:rsidR="00975B78" w:rsidRPr="0051068B" w:rsidRDefault="00975B78" w:rsidP="00502512">
      <w:pPr>
        <w:ind w:firstLine="709"/>
        <w:jc w:val="both"/>
        <w:rPr>
          <w:sz w:val="28"/>
          <w:szCs w:val="20"/>
        </w:rPr>
      </w:pPr>
      <w:r w:rsidRPr="0051068B">
        <w:rPr>
          <w:sz w:val="28"/>
          <w:szCs w:val="20"/>
        </w:rPr>
        <w:t xml:space="preserve">М - количество месяцев в году, в которых </w:t>
      </w:r>
      <w:r w:rsidR="00502512" w:rsidRPr="0051068B">
        <w:rPr>
          <w:sz w:val="28"/>
          <w:szCs w:val="20"/>
        </w:rPr>
        <w:t>осуществляется выплата</w:t>
      </w:r>
      <w:r w:rsidR="0051068B" w:rsidRPr="0051068B">
        <w:rPr>
          <w:sz w:val="28"/>
          <w:szCs w:val="20"/>
        </w:rPr>
        <w:t>.</w:t>
      </w:r>
    </w:p>
    <w:p w:rsidR="000D74C2" w:rsidRPr="000D74C2" w:rsidRDefault="000D74C2" w:rsidP="000D74C2">
      <w:pPr>
        <w:pStyle w:val="af2"/>
        <w:numPr>
          <w:ilvl w:val="0"/>
          <w:numId w:val="33"/>
        </w:numPr>
        <w:ind w:left="0" w:firstLine="709"/>
        <w:jc w:val="both"/>
        <w:rPr>
          <w:sz w:val="28"/>
          <w:szCs w:val="20"/>
        </w:rPr>
      </w:pPr>
      <w:r w:rsidRPr="000D74C2">
        <w:rPr>
          <w:sz w:val="28"/>
          <w:szCs w:val="20"/>
        </w:rPr>
        <w:t>Перечисление иных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0D74C2" w:rsidRPr="000D74C2" w:rsidRDefault="000D74C2" w:rsidP="000D74C2">
      <w:pPr>
        <w:ind w:firstLine="709"/>
        <w:jc w:val="both"/>
        <w:rPr>
          <w:sz w:val="28"/>
          <w:szCs w:val="20"/>
        </w:rPr>
      </w:pPr>
      <w:r w:rsidRPr="000D74C2">
        <w:rPr>
          <w:sz w:val="28"/>
          <w:szCs w:val="20"/>
        </w:rPr>
        <w:t>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51068B" w:rsidRDefault="00975B78" w:rsidP="0051068B">
      <w:pPr>
        <w:pStyle w:val="af2"/>
        <w:numPr>
          <w:ilvl w:val="0"/>
          <w:numId w:val="33"/>
        </w:numPr>
        <w:ind w:left="0" w:firstLine="709"/>
        <w:jc w:val="both"/>
        <w:rPr>
          <w:sz w:val="28"/>
          <w:szCs w:val="20"/>
        </w:rPr>
      </w:pPr>
      <w:r w:rsidRPr="0051068B">
        <w:rPr>
          <w:sz w:val="28"/>
          <w:szCs w:val="20"/>
        </w:rPr>
        <w:t xml:space="preserve">Органы местного самоуправления муниципальных образований </w:t>
      </w:r>
      <w:r w:rsidRPr="000D74C2">
        <w:rPr>
          <w:sz w:val="28"/>
          <w:szCs w:val="20"/>
        </w:rPr>
        <w:t>несут ответственность за нецелевое использование средств и недостоверность представляемых сведений и документов по предоставляемому иному межбюджетному трансферту</w:t>
      </w:r>
      <w:r w:rsidR="00E66FE3">
        <w:rPr>
          <w:sz w:val="28"/>
          <w:szCs w:val="20"/>
        </w:rPr>
        <w:t xml:space="preserve">, </w:t>
      </w:r>
      <w:r w:rsidR="00E66FE3" w:rsidRPr="007C36C2">
        <w:rPr>
          <w:sz w:val="28"/>
          <w:szCs w:val="20"/>
        </w:rPr>
        <w:t xml:space="preserve">а также </w:t>
      </w:r>
      <w:r w:rsidR="00FB07FC">
        <w:rPr>
          <w:sz w:val="28"/>
          <w:szCs w:val="20"/>
        </w:rPr>
        <w:t>за нарушение обязательств</w:t>
      </w:r>
      <w:r w:rsidR="00E66FE3" w:rsidRPr="007C36C2">
        <w:rPr>
          <w:sz w:val="28"/>
          <w:szCs w:val="20"/>
        </w:rPr>
        <w:t xml:space="preserve"> и правоотношени</w:t>
      </w:r>
      <w:r w:rsidR="00FB07FC">
        <w:rPr>
          <w:sz w:val="28"/>
          <w:szCs w:val="20"/>
        </w:rPr>
        <w:t>й</w:t>
      </w:r>
      <w:r w:rsidR="00E66FE3" w:rsidRPr="007C36C2">
        <w:rPr>
          <w:sz w:val="28"/>
          <w:szCs w:val="20"/>
        </w:rPr>
        <w:t>, возникающи</w:t>
      </w:r>
      <w:r w:rsidR="00FB07FC">
        <w:rPr>
          <w:sz w:val="28"/>
          <w:szCs w:val="20"/>
        </w:rPr>
        <w:t>х</w:t>
      </w:r>
      <w:r w:rsidR="00E66FE3" w:rsidRPr="007C36C2">
        <w:rPr>
          <w:sz w:val="28"/>
          <w:szCs w:val="20"/>
        </w:rPr>
        <w:t xml:space="preserve"> в ходе их реализации, в соответствии с действующим законодательством Российской Федерации.</w:t>
      </w:r>
    </w:p>
    <w:p w:rsidR="000D74C2" w:rsidRPr="000D74C2" w:rsidRDefault="000D74C2" w:rsidP="0051068B">
      <w:pPr>
        <w:pStyle w:val="af2"/>
        <w:numPr>
          <w:ilvl w:val="0"/>
          <w:numId w:val="33"/>
        </w:numPr>
        <w:ind w:left="0" w:firstLine="709"/>
        <w:jc w:val="both"/>
        <w:rPr>
          <w:sz w:val="28"/>
          <w:szCs w:val="20"/>
        </w:rPr>
      </w:pPr>
      <w:r w:rsidRPr="000D74C2">
        <w:rPr>
          <w:sz w:val="28"/>
          <w:szCs w:val="20"/>
        </w:rPr>
        <w:t xml:space="preserve">На основании обращения муниципального образования размер иных межбюджетных трансфертов, предоставляемых местным бюджетам </w:t>
      </w:r>
      <w:r>
        <w:rPr>
          <w:sz w:val="28"/>
          <w:szCs w:val="20"/>
        </w:rPr>
        <w:t>в</w:t>
      </w:r>
      <w:r w:rsidRPr="000D74C2">
        <w:rPr>
          <w:sz w:val="28"/>
          <w:szCs w:val="20"/>
        </w:rPr>
        <w:t xml:space="preserve"> текущ</w:t>
      </w:r>
      <w:r>
        <w:rPr>
          <w:sz w:val="28"/>
          <w:szCs w:val="20"/>
        </w:rPr>
        <w:t>ем</w:t>
      </w:r>
      <w:r w:rsidRPr="000D74C2">
        <w:rPr>
          <w:sz w:val="28"/>
          <w:szCs w:val="20"/>
        </w:rPr>
        <w:t xml:space="preserve"> финансов</w:t>
      </w:r>
      <w:r>
        <w:rPr>
          <w:sz w:val="28"/>
          <w:szCs w:val="20"/>
        </w:rPr>
        <w:t>ом</w:t>
      </w:r>
      <w:r w:rsidRPr="000D74C2">
        <w:rPr>
          <w:sz w:val="28"/>
          <w:szCs w:val="20"/>
        </w:rPr>
        <w:t xml:space="preserve"> год</w:t>
      </w:r>
      <w:r>
        <w:rPr>
          <w:sz w:val="28"/>
          <w:szCs w:val="20"/>
        </w:rPr>
        <w:t>у</w:t>
      </w:r>
      <w:r w:rsidRPr="000D74C2">
        <w:rPr>
          <w:sz w:val="28"/>
          <w:szCs w:val="20"/>
        </w:rPr>
        <w:t xml:space="preserve"> подлежит корректировке под фактическую потребность муниципальных образований, </w:t>
      </w:r>
      <w:r w:rsidRPr="00642435">
        <w:rPr>
          <w:sz w:val="28"/>
          <w:szCs w:val="20"/>
        </w:rPr>
        <w:t>учитывающую фактически отработанное время руководителей</w:t>
      </w:r>
      <w:r w:rsidR="00FF2803" w:rsidRPr="00642435">
        <w:rPr>
          <w:sz w:val="28"/>
          <w:szCs w:val="20"/>
        </w:rPr>
        <w:t xml:space="preserve"> учреждений культуры</w:t>
      </w:r>
      <w:r w:rsidRPr="00642435">
        <w:rPr>
          <w:sz w:val="28"/>
          <w:szCs w:val="20"/>
        </w:rPr>
        <w:t>, а также изменение показателей, использованных при расчете объема иного</w:t>
      </w:r>
      <w:r>
        <w:rPr>
          <w:sz w:val="28"/>
          <w:szCs w:val="20"/>
        </w:rPr>
        <w:t xml:space="preserve"> межбюджетного трансферта</w:t>
      </w:r>
      <w:r w:rsidRPr="000D74C2">
        <w:rPr>
          <w:sz w:val="28"/>
          <w:szCs w:val="20"/>
        </w:rPr>
        <w:t>.</w:t>
      </w:r>
    </w:p>
    <w:p w:rsidR="00F83DA4" w:rsidRPr="000D74C2" w:rsidRDefault="00F83DA4" w:rsidP="00F83DA4">
      <w:pPr>
        <w:pStyle w:val="af2"/>
        <w:numPr>
          <w:ilvl w:val="0"/>
          <w:numId w:val="33"/>
        </w:numPr>
        <w:ind w:left="0" w:firstLine="709"/>
        <w:jc w:val="both"/>
        <w:rPr>
          <w:sz w:val="28"/>
          <w:szCs w:val="20"/>
        </w:rPr>
      </w:pPr>
      <w:r w:rsidRPr="000D74C2">
        <w:rPr>
          <w:sz w:val="28"/>
          <w:szCs w:val="20"/>
        </w:rPr>
        <w:t xml:space="preserve">Органы местного самоуправления муниципальных образований ежеквартально, не позднее 15 числа месяца, следующего за отчетным, представляют в Министерство отчет о расходовании средств иного межбюджетного трансферта, предоставленного на финансовое обеспечение ежемесячных выплат </w:t>
      </w:r>
      <w:r w:rsidRPr="007E0D49">
        <w:rPr>
          <w:sz w:val="28"/>
          <w:szCs w:val="28"/>
        </w:rPr>
        <w:t>руководителям</w:t>
      </w:r>
      <w:r w:rsidRPr="000D74C2">
        <w:rPr>
          <w:sz w:val="28"/>
          <w:szCs w:val="20"/>
        </w:rPr>
        <w:t xml:space="preserve">, возглавившим </w:t>
      </w:r>
      <w:r w:rsidR="00045F71">
        <w:rPr>
          <w:sz w:val="28"/>
          <w:szCs w:val="20"/>
        </w:rPr>
        <w:t xml:space="preserve">муниципальные </w:t>
      </w:r>
      <w:r w:rsidR="00045F71">
        <w:rPr>
          <w:sz w:val="28"/>
          <w:szCs w:val="20"/>
        </w:rPr>
        <w:lastRenderedPageBreak/>
        <w:t xml:space="preserve">учреждения </w:t>
      </w:r>
      <w:r w:rsidR="00045F71">
        <w:rPr>
          <w:sz w:val="28"/>
          <w:szCs w:val="28"/>
        </w:rPr>
        <w:t>культуры</w:t>
      </w:r>
      <w:r w:rsidRPr="000D74C2">
        <w:rPr>
          <w:sz w:val="28"/>
          <w:szCs w:val="20"/>
        </w:rPr>
        <w:t>, созданн</w:t>
      </w:r>
      <w:r w:rsidR="00045F71">
        <w:rPr>
          <w:sz w:val="28"/>
          <w:szCs w:val="20"/>
        </w:rPr>
        <w:t>ым</w:t>
      </w:r>
      <w:r w:rsidRPr="000D74C2">
        <w:rPr>
          <w:sz w:val="28"/>
          <w:szCs w:val="20"/>
        </w:rPr>
        <w:t xml:space="preserve"> путем реорганизации в форме присоединения (слияния), по форме, установленной Министерством. </w:t>
      </w:r>
    </w:p>
    <w:p w:rsidR="00975B78" w:rsidRPr="000D74C2" w:rsidRDefault="00975B78" w:rsidP="00A47E9A">
      <w:pPr>
        <w:pStyle w:val="af2"/>
        <w:numPr>
          <w:ilvl w:val="0"/>
          <w:numId w:val="33"/>
        </w:numPr>
        <w:ind w:left="0" w:firstLine="709"/>
        <w:jc w:val="both"/>
        <w:rPr>
          <w:sz w:val="28"/>
          <w:szCs w:val="20"/>
        </w:rPr>
      </w:pPr>
      <w:r w:rsidRPr="000D74C2">
        <w:rPr>
          <w:sz w:val="28"/>
          <w:szCs w:val="20"/>
        </w:rPr>
        <w:t xml:space="preserve">В случае возникновения остатка иного межбюджетного трансферта по состоянию на 1 января </w:t>
      </w:r>
      <w:r w:rsidR="000D74C2" w:rsidRPr="000D74C2">
        <w:rPr>
          <w:sz w:val="28"/>
          <w:szCs w:val="20"/>
        </w:rPr>
        <w:t>отчетного</w:t>
      </w:r>
      <w:r w:rsidRPr="000D74C2">
        <w:rPr>
          <w:sz w:val="28"/>
          <w:szCs w:val="20"/>
        </w:rPr>
        <w:t xml:space="preserve"> года органы местного самоуправления осуществляют его возврат в областной бюджет в соответствии с действующим законодательством.</w:t>
      </w:r>
    </w:p>
    <w:p w:rsidR="00975B78" w:rsidRPr="000D74C2" w:rsidRDefault="00975B78" w:rsidP="00975B78">
      <w:pPr>
        <w:ind w:firstLine="709"/>
        <w:jc w:val="both"/>
        <w:rPr>
          <w:sz w:val="28"/>
          <w:szCs w:val="20"/>
        </w:rPr>
      </w:pPr>
      <w:r w:rsidRPr="000D74C2">
        <w:rPr>
          <w:sz w:val="28"/>
          <w:szCs w:val="20"/>
        </w:rPr>
        <w:t xml:space="preserve">В случае если неиспользованный остаток иного межбюджетного трансферта по состоянию на 1 января </w:t>
      </w:r>
      <w:r w:rsidR="000D74C2" w:rsidRPr="000D74C2">
        <w:rPr>
          <w:sz w:val="28"/>
          <w:szCs w:val="20"/>
        </w:rPr>
        <w:t>отчетного</w:t>
      </w:r>
      <w:r w:rsidRPr="000D74C2">
        <w:rPr>
          <w:sz w:val="28"/>
          <w:szCs w:val="20"/>
        </w:rPr>
        <w:t xml:space="preserve"> года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0D74C2" w:rsidRPr="000D74C2" w:rsidRDefault="00975B78" w:rsidP="000D74C2">
      <w:pPr>
        <w:pStyle w:val="af2"/>
        <w:numPr>
          <w:ilvl w:val="0"/>
          <w:numId w:val="33"/>
        </w:numPr>
        <w:ind w:left="0" w:firstLine="709"/>
        <w:jc w:val="both"/>
        <w:rPr>
          <w:sz w:val="28"/>
          <w:szCs w:val="20"/>
        </w:rPr>
      </w:pPr>
      <w:r w:rsidRPr="000D74C2">
        <w:rPr>
          <w:sz w:val="28"/>
          <w:szCs w:val="20"/>
        </w:rPr>
        <w:t>Иные межбюджетные трансферты носят целевой характер и не могут быть использованы на другие цели.</w:t>
      </w:r>
    </w:p>
    <w:p w:rsidR="000D74C2" w:rsidRPr="00642435" w:rsidRDefault="00975B78" w:rsidP="000D74C2">
      <w:pPr>
        <w:pStyle w:val="af2"/>
        <w:numPr>
          <w:ilvl w:val="0"/>
          <w:numId w:val="33"/>
        </w:numPr>
        <w:ind w:left="0" w:firstLine="709"/>
        <w:jc w:val="both"/>
        <w:rPr>
          <w:sz w:val="28"/>
          <w:szCs w:val="20"/>
        </w:rPr>
      </w:pPr>
      <w:r w:rsidRPr="000D74C2">
        <w:rPr>
          <w:sz w:val="28"/>
          <w:szCs w:val="20"/>
        </w:rPr>
        <w:t xml:space="preserve">В случае нецелевого использования иного межбюджетного трансферта он подлежит взысканию в доход областного бюджета в соответствии с бюджетным законодательством </w:t>
      </w:r>
      <w:r w:rsidRPr="00642435">
        <w:rPr>
          <w:sz w:val="28"/>
          <w:szCs w:val="20"/>
        </w:rPr>
        <w:t>Российской Федерации.</w:t>
      </w:r>
    </w:p>
    <w:p w:rsidR="00975B78" w:rsidRPr="000D74C2" w:rsidRDefault="00975B78" w:rsidP="000D74C2">
      <w:pPr>
        <w:pStyle w:val="af2"/>
        <w:numPr>
          <w:ilvl w:val="0"/>
          <w:numId w:val="33"/>
        </w:numPr>
        <w:ind w:left="0" w:firstLine="709"/>
        <w:jc w:val="both"/>
        <w:rPr>
          <w:sz w:val="28"/>
          <w:szCs w:val="20"/>
        </w:rPr>
      </w:pPr>
      <w:r w:rsidRPr="00642435">
        <w:rPr>
          <w:sz w:val="28"/>
          <w:szCs w:val="20"/>
        </w:rPr>
        <w:t>Контроль за целевым использованием средств иного межбюджетного трансферта осуществляется орган</w:t>
      </w:r>
      <w:r w:rsidR="00FF2803" w:rsidRPr="00642435">
        <w:rPr>
          <w:sz w:val="28"/>
          <w:szCs w:val="20"/>
        </w:rPr>
        <w:t>ами</w:t>
      </w:r>
      <w:r w:rsidRPr="000D74C2">
        <w:rPr>
          <w:sz w:val="28"/>
          <w:szCs w:val="20"/>
        </w:rPr>
        <w:t xml:space="preserve"> государственного финансового контроля Мурманской области.</w:t>
      </w:r>
      <w:r w:rsidR="00B5768E">
        <w:rPr>
          <w:sz w:val="28"/>
          <w:szCs w:val="20"/>
        </w:rPr>
        <w:t>».</w:t>
      </w:r>
    </w:p>
    <w:p w:rsidR="00AC3C83" w:rsidRPr="005F6A3F" w:rsidRDefault="00AC3C83" w:rsidP="00AC3C83">
      <w:pPr>
        <w:jc w:val="both"/>
        <w:rPr>
          <w:sz w:val="28"/>
          <w:szCs w:val="20"/>
        </w:rPr>
      </w:pPr>
      <w:r w:rsidRPr="005F6A3F">
        <w:rPr>
          <w:sz w:val="28"/>
          <w:szCs w:val="20"/>
        </w:rPr>
        <w:t> </w:t>
      </w:r>
    </w:p>
    <w:p w:rsidR="007718E6" w:rsidRPr="00CF16DD" w:rsidRDefault="00B310BF" w:rsidP="00CF16DD">
      <w:pPr>
        <w:jc w:val="center"/>
      </w:pPr>
      <w:r w:rsidRPr="00CF16DD">
        <w:t>_______________</w:t>
      </w:r>
    </w:p>
    <w:sectPr w:rsidR="007718E6" w:rsidRPr="00CF16DD" w:rsidSect="00CF1347">
      <w:headerReference w:type="default" r:id="rId9"/>
      <w:headerReference w:type="first" r:id="rId10"/>
      <w:footnotePr>
        <w:numFmt w:val="chicago"/>
      </w:footnotePr>
      <w:pgSz w:w="11906" w:h="16838"/>
      <w:pgMar w:top="788" w:right="851" w:bottom="851" w:left="1559"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714" w:rsidRDefault="003C1714">
      <w:r>
        <w:separator/>
      </w:r>
    </w:p>
  </w:endnote>
  <w:endnote w:type="continuationSeparator" w:id="0">
    <w:p w:rsidR="003C1714" w:rsidRDefault="003C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714" w:rsidRDefault="003C1714">
      <w:r>
        <w:separator/>
      </w:r>
    </w:p>
  </w:footnote>
  <w:footnote w:type="continuationSeparator" w:id="0">
    <w:p w:rsidR="003C1714" w:rsidRDefault="003C1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B01" w:rsidRPr="008A1792" w:rsidRDefault="00DD0B01">
    <w:pPr>
      <w:pStyle w:val="aff6"/>
      <w:jc w:val="center"/>
      <w:rPr>
        <w:rFonts w:ascii="Times New Roman" w:hAnsi="Times New Roman" w:cs="Times New Roman"/>
      </w:rPr>
    </w:pPr>
  </w:p>
  <w:p w:rsidR="00DD0B01" w:rsidRDefault="00DD0B01">
    <w:pPr>
      <w:pStyle w:val="af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B01" w:rsidRPr="00093A92" w:rsidRDefault="00DD0B01">
    <w:pPr>
      <w:pStyle w:val="aff6"/>
      <w:jc w:val="center"/>
      <w:rPr>
        <w:rFonts w:ascii="Times New Roman" w:hAnsi="Times New Roman" w:cs="Times New Roman"/>
      </w:rPr>
    </w:pPr>
  </w:p>
  <w:p w:rsidR="00DD0B01" w:rsidRDefault="00DD0B01">
    <w:pPr>
      <w:pStyle w:val="1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403"/>
    <w:multiLevelType w:val="hybridMultilevel"/>
    <w:tmpl w:val="2E748346"/>
    <w:lvl w:ilvl="0" w:tplc="B56EC1D6">
      <w:start w:val="1"/>
      <w:numFmt w:val="bullet"/>
      <w:lvlText w:val="В"/>
      <w:lvlJc w:val="left"/>
    </w:lvl>
    <w:lvl w:ilvl="1" w:tplc="B526068A">
      <w:start w:val="1"/>
      <w:numFmt w:val="bullet"/>
      <w:lvlText w:val=""/>
      <w:lvlJc w:val="left"/>
    </w:lvl>
    <w:lvl w:ilvl="2" w:tplc="4BD21E60">
      <w:start w:val="1"/>
      <w:numFmt w:val="bullet"/>
      <w:lvlText w:val=""/>
      <w:lvlJc w:val="left"/>
    </w:lvl>
    <w:lvl w:ilvl="3" w:tplc="B4A0114A">
      <w:start w:val="1"/>
      <w:numFmt w:val="bullet"/>
      <w:lvlText w:val=""/>
      <w:lvlJc w:val="left"/>
    </w:lvl>
    <w:lvl w:ilvl="4" w:tplc="8E480370">
      <w:start w:val="1"/>
      <w:numFmt w:val="bullet"/>
      <w:lvlText w:val=""/>
      <w:lvlJc w:val="left"/>
    </w:lvl>
    <w:lvl w:ilvl="5" w:tplc="475854A0">
      <w:start w:val="1"/>
      <w:numFmt w:val="bullet"/>
      <w:lvlText w:val=""/>
      <w:lvlJc w:val="left"/>
    </w:lvl>
    <w:lvl w:ilvl="6" w:tplc="10444096">
      <w:start w:val="1"/>
      <w:numFmt w:val="bullet"/>
      <w:lvlText w:val=""/>
      <w:lvlJc w:val="left"/>
    </w:lvl>
    <w:lvl w:ilvl="7" w:tplc="4C08508E">
      <w:start w:val="1"/>
      <w:numFmt w:val="bullet"/>
      <w:lvlText w:val=""/>
      <w:lvlJc w:val="left"/>
    </w:lvl>
    <w:lvl w:ilvl="8" w:tplc="A9A0CD94">
      <w:start w:val="1"/>
      <w:numFmt w:val="bullet"/>
      <w:lvlText w:val=""/>
      <w:lvlJc w:val="left"/>
    </w:lvl>
  </w:abstractNum>
  <w:abstractNum w:abstractNumId="1">
    <w:nsid w:val="11D24B9B"/>
    <w:multiLevelType w:val="hybridMultilevel"/>
    <w:tmpl w:val="963275BE"/>
    <w:lvl w:ilvl="0" w:tplc="7124F342">
      <w:start w:val="1"/>
      <w:numFmt w:val="bullet"/>
      <w:lvlText w:val=""/>
      <w:lvlJc w:val="left"/>
      <w:pPr>
        <w:ind w:left="1429" w:hanging="360"/>
      </w:pPr>
      <w:rPr>
        <w:rFonts w:ascii="Symbol" w:hAnsi="Symbol" w:hint="default"/>
      </w:rPr>
    </w:lvl>
    <w:lvl w:ilvl="1" w:tplc="B2D88818">
      <w:start w:val="1"/>
      <w:numFmt w:val="bullet"/>
      <w:lvlText w:val="o"/>
      <w:lvlJc w:val="left"/>
      <w:pPr>
        <w:ind w:left="2149" w:hanging="360"/>
      </w:pPr>
      <w:rPr>
        <w:rFonts w:ascii="Courier New" w:hAnsi="Courier New" w:cs="Courier New" w:hint="default"/>
      </w:rPr>
    </w:lvl>
    <w:lvl w:ilvl="2" w:tplc="9BE2D612">
      <w:start w:val="1"/>
      <w:numFmt w:val="bullet"/>
      <w:lvlText w:val=""/>
      <w:lvlJc w:val="left"/>
      <w:pPr>
        <w:ind w:left="2869" w:hanging="360"/>
      </w:pPr>
      <w:rPr>
        <w:rFonts w:ascii="Wingdings" w:hAnsi="Wingdings" w:hint="default"/>
      </w:rPr>
    </w:lvl>
    <w:lvl w:ilvl="3" w:tplc="2766DC92">
      <w:start w:val="1"/>
      <w:numFmt w:val="bullet"/>
      <w:lvlText w:val=""/>
      <w:lvlJc w:val="left"/>
      <w:pPr>
        <w:ind w:left="3589" w:hanging="360"/>
      </w:pPr>
      <w:rPr>
        <w:rFonts w:ascii="Symbol" w:hAnsi="Symbol" w:hint="default"/>
      </w:rPr>
    </w:lvl>
    <w:lvl w:ilvl="4" w:tplc="611CD73A">
      <w:start w:val="1"/>
      <w:numFmt w:val="bullet"/>
      <w:lvlText w:val="o"/>
      <w:lvlJc w:val="left"/>
      <w:pPr>
        <w:ind w:left="4309" w:hanging="360"/>
      </w:pPr>
      <w:rPr>
        <w:rFonts w:ascii="Courier New" w:hAnsi="Courier New" w:cs="Courier New" w:hint="default"/>
      </w:rPr>
    </w:lvl>
    <w:lvl w:ilvl="5" w:tplc="42D8BFF8">
      <w:start w:val="1"/>
      <w:numFmt w:val="bullet"/>
      <w:lvlText w:val=""/>
      <w:lvlJc w:val="left"/>
      <w:pPr>
        <w:ind w:left="5029" w:hanging="360"/>
      </w:pPr>
      <w:rPr>
        <w:rFonts w:ascii="Wingdings" w:hAnsi="Wingdings" w:hint="default"/>
      </w:rPr>
    </w:lvl>
    <w:lvl w:ilvl="6" w:tplc="037ACAFE">
      <w:start w:val="1"/>
      <w:numFmt w:val="bullet"/>
      <w:lvlText w:val=""/>
      <w:lvlJc w:val="left"/>
      <w:pPr>
        <w:ind w:left="5749" w:hanging="360"/>
      </w:pPr>
      <w:rPr>
        <w:rFonts w:ascii="Symbol" w:hAnsi="Symbol" w:hint="default"/>
      </w:rPr>
    </w:lvl>
    <w:lvl w:ilvl="7" w:tplc="1EC4A578">
      <w:start w:val="1"/>
      <w:numFmt w:val="bullet"/>
      <w:lvlText w:val="o"/>
      <w:lvlJc w:val="left"/>
      <w:pPr>
        <w:ind w:left="6469" w:hanging="360"/>
      </w:pPr>
      <w:rPr>
        <w:rFonts w:ascii="Courier New" w:hAnsi="Courier New" w:cs="Courier New" w:hint="default"/>
      </w:rPr>
    </w:lvl>
    <w:lvl w:ilvl="8" w:tplc="8DCC5808">
      <w:start w:val="1"/>
      <w:numFmt w:val="bullet"/>
      <w:lvlText w:val=""/>
      <w:lvlJc w:val="left"/>
      <w:pPr>
        <w:ind w:left="7189" w:hanging="360"/>
      </w:pPr>
      <w:rPr>
        <w:rFonts w:ascii="Wingdings" w:hAnsi="Wingdings" w:hint="default"/>
      </w:rPr>
    </w:lvl>
  </w:abstractNum>
  <w:abstractNum w:abstractNumId="2">
    <w:nsid w:val="16E45971"/>
    <w:multiLevelType w:val="hybridMultilevel"/>
    <w:tmpl w:val="3C7E02C6"/>
    <w:lvl w:ilvl="0" w:tplc="BED0D298">
      <w:start w:val="1"/>
      <w:numFmt w:val="bullet"/>
      <w:lvlText w:val=""/>
      <w:lvlJc w:val="left"/>
      <w:pPr>
        <w:ind w:left="1429" w:hanging="360"/>
      </w:pPr>
      <w:rPr>
        <w:rFonts w:ascii="Symbol" w:hAnsi="Symbol" w:hint="default"/>
      </w:rPr>
    </w:lvl>
    <w:lvl w:ilvl="1" w:tplc="99E2E100">
      <w:start w:val="1"/>
      <w:numFmt w:val="bullet"/>
      <w:lvlText w:val="o"/>
      <w:lvlJc w:val="left"/>
      <w:pPr>
        <w:ind w:left="2149" w:hanging="360"/>
      </w:pPr>
      <w:rPr>
        <w:rFonts w:ascii="Courier New" w:hAnsi="Courier New" w:cs="Courier New" w:hint="default"/>
      </w:rPr>
    </w:lvl>
    <w:lvl w:ilvl="2" w:tplc="72C2207A">
      <w:start w:val="1"/>
      <w:numFmt w:val="bullet"/>
      <w:lvlText w:val=""/>
      <w:lvlJc w:val="left"/>
      <w:pPr>
        <w:ind w:left="2869" w:hanging="360"/>
      </w:pPr>
      <w:rPr>
        <w:rFonts w:ascii="Wingdings" w:hAnsi="Wingdings" w:hint="default"/>
      </w:rPr>
    </w:lvl>
    <w:lvl w:ilvl="3" w:tplc="581E0C0A">
      <w:start w:val="1"/>
      <w:numFmt w:val="bullet"/>
      <w:lvlText w:val=""/>
      <w:lvlJc w:val="left"/>
      <w:pPr>
        <w:ind w:left="3589" w:hanging="360"/>
      </w:pPr>
      <w:rPr>
        <w:rFonts w:ascii="Symbol" w:hAnsi="Symbol" w:hint="default"/>
      </w:rPr>
    </w:lvl>
    <w:lvl w:ilvl="4" w:tplc="1B481574">
      <w:start w:val="1"/>
      <w:numFmt w:val="bullet"/>
      <w:lvlText w:val="o"/>
      <w:lvlJc w:val="left"/>
      <w:pPr>
        <w:ind w:left="4309" w:hanging="360"/>
      </w:pPr>
      <w:rPr>
        <w:rFonts w:ascii="Courier New" w:hAnsi="Courier New" w:cs="Courier New" w:hint="default"/>
      </w:rPr>
    </w:lvl>
    <w:lvl w:ilvl="5" w:tplc="72327F36">
      <w:start w:val="1"/>
      <w:numFmt w:val="bullet"/>
      <w:lvlText w:val=""/>
      <w:lvlJc w:val="left"/>
      <w:pPr>
        <w:ind w:left="5029" w:hanging="360"/>
      </w:pPr>
      <w:rPr>
        <w:rFonts w:ascii="Wingdings" w:hAnsi="Wingdings" w:hint="default"/>
      </w:rPr>
    </w:lvl>
    <w:lvl w:ilvl="6" w:tplc="9AFEAE34">
      <w:start w:val="1"/>
      <w:numFmt w:val="bullet"/>
      <w:lvlText w:val=""/>
      <w:lvlJc w:val="left"/>
      <w:pPr>
        <w:ind w:left="5749" w:hanging="360"/>
      </w:pPr>
      <w:rPr>
        <w:rFonts w:ascii="Symbol" w:hAnsi="Symbol" w:hint="default"/>
      </w:rPr>
    </w:lvl>
    <w:lvl w:ilvl="7" w:tplc="81E82182">
      <w:start w:val="1"/>
      <w:numFmt w:val="bullet"/>
      <w:lvlText w:val="o"/>
      <w:lvlJc w:val="left"/>
      <w:pPr>
        <w:ind w:left="6469" w:hanging="360"/>
      </w:pPr>
      <w:rPr>
        <w:rFonts w:ascii="Courier New" w:hAnsi="Courier New" w:cs="Courier New" w:hint="default"/>
      </w:rPr>
    </w:lvl>
    <w:lvl w:ilvl="8" w:tplc="D4C66C9E">
      <w:start w:val="1"/>
      <w:numFmt w:val="bullet"/>
      <w:lvlText w:val=""/>
      <w:lvlJc w:val="left"/>
      <w:pPr>
        <w:ind w:left="7189" w:hanging="360"/>
      </w:pPr>
      <w:rPr>
        <w:rFonts w:ascii="Wingdings" w:hAnsi="Wingdings" w:hint="default"/>
      </w:rPr>
    </w:lvl>
  </w:abstractNum>
  <w:abstractNum w:abstractNumId="3">
    <w:nsid w:val="1A34655D"/>
    <w:multiLevelType w:val="hybridMultilevel"/>
    <w:tmpl w:val="DBFA85AE"/>
    <w:lvl w:ilvl="0" w:tplc="F282055A">
      <w:start w:val="1"/>
      <w:numFmt w:val="bullet"/>
      <w:lvlText w:val=""/>
      <w:lvlJc w:val="left"/>
      <w:pPr>
        <w:ind w:left="1428" w:hanging="360"/>
      </w:pPr>
      <w:rPr>
        <w:rFonts w:ascii="Symbol" w:hAnsi="Symbol" w:hint="default"/>
      </w:rPr>
    </w:lvl>
    <w:lvl w:ilvl="1" w:tplc="A798F140">
      <w:start w:val="1"/>
      <w:numFmt w:val="bullet"/>
      <w:lvlText w:val="o"/>
      <w:lvlJc w:val="left"/>
      <w:pPr>
        <w:ind w:left="2148" w:hanging="360"/>
      </w:pPr>
      <w:rPr>
        <w:rFonts w:ascii="Courier New" w:hAnsi="Courier New" w:cs="Courier New" w:hint="default"/>
      </w:rPr>
    </w:lvl>
    <w:lvl w:ilvl="2" w:tplc="A420E294">
      <w:start w:val="1"/>
      <w:numFmt w:val="bullet"/>
      <w:lvlText w:val=""/>
      <w:lvlJc w:val="left"/>
      <w:pPr>
        <w:ind w:left="2868" w:hanging="360"/>
      </w:pPr>
      <w:rPr>
        <w:rFonts w:ascii="Wingdings" w:hAnsi="Wingdings" w:hint="default"/>
      </w:rPr>
    </w:lvl>
    <w:lvl w:ilvl="3" w:tplc="D8CA3C7C">
      <w:start w:val="1"/>
      <w:numFmt w:val="bullet"/>
      <w:lvlText w:val=""/>
      <w:lvlJc w:val="left"/>
      <w:pPr>
        <w:ind w:left="3588" w:hanging="360"/>
      </w:pPr>
      <w:rPr>
        <w:rFonts w:ascii="Symbol" w:hAnsi="Symbol" w:hint="default"/>
      </w:rPr>
    </w:lvl>
    <w:lvl w:ilvl="4" w:tplc="BAA4D786">
      <w:start w:val="1"/>
      <w:numFmt w:val="bullet"/>
      <w:lvlText w:val="o"/>
      <w:lvlJc w:val="left"/>
      <w:pPr>
        <w:ind w:left="4308" w:hanging="360"/>
      </w:pPr>
      <w:rPr>
        <w:rFonts w:ascii="Courier New" w:hAnsi="Courier New" w:cs="Courier New" w:hint="default"/>
      </w:rPr>
    </w:lvl>
    <w:lvl w:ilvl="5" w:tplc="E2D6AA7C">
      <w:start w:val="1"/>
      <w:numFmt w:val="bullet"/>
      <w:lvlText w:val=""/>
      <w:lvlJc w:val="left"/>
      <w:pPr>
        <w:ind w:left="5028" w:hanging="360"/>
      </w:pPr>
      <w:rPr>
        <w:rFonts w:ascii="Wingdings" w:hAnsi="Wingdings" w:hint="default"/>
      </w:rPr>
    </w:lvl>
    <w:lvl w:ilvl="6" w:tplc="C4883038">
      <w:start w:val="1"/>
      <w:numFmt w:val="bullet"/>
      <w:lvlText w:val=""/>
      <w:lvlJc w:val="left"/>
      <w:pPr>
        <w:ind w:left="5748" w:hanging="360"/>
      </w:pPr>
      <w:rPr>
        <w:rFonts w:ascii="Symbol" w:hAnsi="Symbol" w:hint="default"/>
      </w:rPr>
    </w:lvl>
    <w:lvl w:ilvl="7" w:tplc="321228F4">
      <w:start w:val="1"/>
      <w:numFmt w:val="bullet"/>
      <w:lvlText w:val="o"/>
      <w:lvlJc w:val="left"/>
      <w:pPr>
        <w:ind w:left="6468" w:hanging="360"/>
      </w:pPr>
      <w:rPr>
        <w:rFonts w:ascii="Courier New" w:hAnsi="Courier New" w:cs="Courier New" w:hint="default"/>
      </w:rPr>
    </w:lvl>
    <w:lvl w:ilvl="8" w:tplc="6A907FC2">
      <w:start w:val="1"/>
      <w:numFmt w:val="bullet"/>
      <w:lvlText w:val=""/>
      <w:lvlJc w:val="left"/>
      <w:pPr>
        <w:ind w:left="7188" w:hanging="360"/>
      </w:pPr>
      <w:rPr>
        <w:rFonts w:ascii="Wingdings" w:hAnsi="Wingdings" w:hint="default"/>
      </w:rPr>
    </w:lvl>
  </w:abstractNum>
  <w:abstractNum w:abstractNumId="4">
    <w:nsid w:val="1A9B635C"/>
    <w:multiLevelType w:val="hybridMultilevel"/>
    <w:tmpl w:val="30F0B500"/>
    <w:lvl w:ilvl="0" w:tplc="504A76BC">
      <w:start w:val="1"/>
      <w:numFmt w:val="decimal"/>
      <w:lvlText w:val="%1."/>
      <w:lvlJc w:val="left"/>
      <w:pPr>
        <w:ind w:left="720" w:hanging="360"/>
      </w:pPr>
      <w:rPr>
        <w:i w:val="0"/>
        <w:vertAlign w:val="baseline"/>
      </w:rPr>
    </w:lvl>
    <w:lvl w:ilvl="1" w:tplc="A5BCB93E">
      <w:start w:val="1"/>
      <w:numFmt w:val="bullet"/>
      <w:lvlText w:val=""/>
      <w:lvlJc w:val="left"/>
      <w:pPr>
        <w:ind w:left="0" w:firstLine="0"/>
      </w:pPr>
    </w:lvl>
    <w:lvl w:ilvl="2" w:tplc="23D4E692">
      <w:start w:val="1"/>
      <w:numFmt w:val="bullet"/>
      <w:lvlText w:val=""/>
      <w:lvlJc w:val="left"/>
      <w:pPr>
        <w:ind w:left="0" w:firstLine="0"/>
      </w:pPr>
    </w:lvl>
    <w:lvl w:ilvl="3" w:tplc="0854D524">
      <w:start w:val="1"/>
      <w:numFmt w:val="bullet"/>
      <w:lvlText w:val=""/>
      <w:lvlJc w:val="left"/>
      <w:pPr>
        <w:ind w:left="0" w:firstLine="0"/>
      </w:pPr>
    </w:lvl>
    <w:lvl w:ilvl="4" w:tplc="54026BFA">
      <w:start w:val="1"/>
      <w:numFmt w:val="bullet"/>
      <w:lvlText w:val=""/>
      <w:lvlJc w:val="left"/>
      <w:pPr>
        <w:ind w:left="0" w:firstLine="0"/>
      </w:pPr>
    </w:lvl>
    <w:lvl w:ilvl="5" w:tplc="F16A21C2">
      <w:start w:val="1"/>
      <w:numFmt w:val="bullet"/>
      <w:lvlText w:val=""/>
      <w:lvlJc w:val="left"/>
      <w:pPr>
        <w:ind w:left="0" w:firstLine="0"/>
      </w:pPr>
    </w:lvl>
    <w:lvl w:ilvl="6" w:tplc="822C519C">
      <w:start w:val="1"/>
      <w:numFmt w:val="bullet"/>
      <w:lvlText w:val=""/>
      <w:lvlJc w:val="left"/>
      <w:pPr>
        <w:ind w:left="0" w:firstLine="0"/>
      </w:pPr>
    </w:lvl>
    <w:lvl w:ilvl="7" w:tplc="5B2AD7B2">
      <w:start w:val="1"/>
      <w:numFmt w:val="bullet"/>
      <w:lvlText w:val=""/>
      <w:lvlJc w:val="left"/>
      <w:pPr>
        <w:ind w:left="0" w:firstLine="0"/>
      </w:pPr>
    </w:lvl>
    <w:lvl w:ilvl="8" w:tplc="85E4F414">
      <w:start w:val="1"/>
      <w:numFmt w:val="bullet"/>
      <w:lvlText w:val=""/>
      <w:lvlJc w:val="left"/>
      <w:pPr>
        <w:ind w:left="0" w:firstLine="0"/>
      </w:pPr>
    </w:lvl>
  </w:abstractNum>
  <w:abstractNum w:abstractNumId="5">
    <w:nsid w:val="1BC3320F"/>
    <w:multiLevelType w:val="hybridMultilevel"/>
    <w:tmpl w:val="4BF41E0E"/>
    <w:lvl w:ilvl="0" w:tplc="418AD0D2">
      <w:start w:val="1"/>
      <w:numFmt w:val="bullet"/>
      <w:lvlText w:val="и"/>
      <w:lvlJc w:val="left"/>
    </w:lvl>
    <w:lvl w:ilvl="1" w:tplc="BCE29DCE">
      <w:start w:val="1"/>
      <w:numFmt w:val="bullet"/>
      <w:lvlText w:val="В"/>
      <w:lvlJc w:val="left"/>
    </w:lvl>
    <w:lvl w:ilvl="2" w:tplc="6B90EDF4">
      <w:start w:val="1"/>
      <w:numFmt w:val="bullet"/>
      <w:lvlText w:val=""/>
      <w:lvlJc w:val="left"/>
    </w:lvl>
    <w:lvl w:ilvl="3" w:tplc="62A83782">
      <w:start w:val="1"/>
      <w:numFmt w:val="bullet"/>
      <w:lvlText w:val=""/>
      <w:lvlJc w:val="left"/>
    </w:lvl>
    <w:lvl w:ilvl="4" w:tplc="DFCEA362">
      <w:start w:val="1"/>
      <w:numFmt w:val="bullet"/>
      <w:lvlText w:val=""/>
      <w:lvlJc w:val="left"/>
    </w:lvl>
    <w:lvl w:ilvl="5" w:tplc="91226AF6">
      <w:start w:val="1"/>
      <w:numFmt w:val="bullet"/>
      <w:lvlText w:val=""/>
      <w:lvlJc w:val="left"/>
    </w:lvl>
    <w:lvl w:ilvl="6" w:tplc="D662E876">
      <w:start w:val="1"/>
      <w:numFmt w:val="bullet"/>
      <w:lvlText w:val=""/>
      <w:lvlJc w:val="left"/>
    </w:lvl>
    <w:lvl w:ilvl="7" w:tplc="B4D2949E">
      <w:start w:val="1"/>
      <w:numFmt w:val="bullet"/>
      <w:lvlText w:val=""/>
      <w:lvlJc w:val="left"/>
    </w:lvl>
    <w:lvl w:ilvl="8" w:tplc="E8C8EC00">
      <w:start w:val="1"/>
      <w:numFmt w:val="bullet"/>
      <w:lvlText w:val=""/>
      <w:lvlJc w:val="left"/>
    </w:lvl>
  </w:abstractNum>
  <w:abstractNum w:abstractNumId="6">
    <w:nsid w:val="20E36ADB"/>
    <w:multiLevelType w:val="hybridMultilevel"/>
    <w:tmpl w:val="563A7960"/>
    <w:lvl w:ilvl="0" w:tplc="DCCAF284">
      <w:start w:val="1"/>
      <w:numFmt w:val="bullet"/>
      <w:lvlText w:val="В"/>
      <w:lvlJc w:val="left"/>
    </w:lvl>
    <w:lvl w:ilvl="1" w:tplc="36442E50">
      <w:start w:val="1"/>
      <w:numFmt w:val="bullet"/>
      <w:lvlText w:val=""/>
      <w:lvlJc w:val="left"/>
    </w:lvl>
    <w:lvl w:ilvl="2" w:tplc="21F4F378">
      <w:start w:val="1"/>
      <w:numFmt w:val="bullet"/>
      <w:lvlText w:val=""/>
      <w:lvlJc w:val="left"/>
    </w:lvl>
    <w:lvl w:ilvl="3" w:tplc="E46A52F6">
      <w:start w:val="1"/>
      <w:numFmt w:val="bullet"/>
      <w:lvlText w:val=""/>
      <w:lvlJc w:val="left"/>
    </w:lvl>
    <w:lvl w:ilvl="4" w:tplc="369C4F1A">
      <w:start w:val="1"/>
      <w:numFmt w:val="bullet"/>
      <w:lvlText w:val=""/>
      <w:lvlJc w:val="left"/>
    </w:lvl>
    <w:lvl w:ilvl="5" w:tplc="14AA1E88">
      <w:start w:val="1"/>
      <w:numFmt w:val="bullet"/>
      <w:lvlText w:val=""/>
      <w:lvlJc w:val="left"/>
    </w:lvl>
    <w:lvl w:ilvl="6" w:tplc="D180AE92">
      <w:start w:val="1"/>
      <w:numFmt w:val="bullet"/>
      <w:lvlText w:val=""/>
      <w:lvlJc w:val="left"/>
    </w:lvl>
    <w:lvl w:ilvl="7" w:tplc="B4607582">
      <w:start w:val="1"/>
      <w:numFmt w:val="bullet"/>
      <w:lvlText w:val=""/>
      <w:lvlJc w:val="left"/>
    </w:lvl>
    <w:lvl w:ilvl="8" w:tplc="99D629D6">
      <w:start w:val="1"/>
      <w:numFmt w:val="bullet"/>
      <w:lvlText w:val=""/>
      <w:lvlJc w:val="left"/>
    </w:lvl>
  </w:abstractNum>
  <w:abstractNum w:abstractNumId="7">
    <w:nsid w:val="25073576"/>
    <w:multiLevelType w:val="hybridMultilevel"/>
    <w:tmpl w:val="5BFC6320"/>
    <w:lvl w:ilvl="0" w:tplc="318ADDF4">
      <w:start w:val="1"/>
      <w:numFmt w:val="bullet"/>
      <w:lvlText w:val=""/>
      <w:lvlJc w:val="left"/>
      <w:pPr>
        <w:ind w:left="1429" w:hanging="360"/>
      </w:pPr>
      <w:rPr>
        <w:rFonts w:ascii="Symbol" w:hAnsi="Symbol" w:hint="default"/>
      </w:rPr>
    </w:lvl>
    <w:lvl w:ilvl="1" w:tplc="995CC7E8">
      <w:start w:val="1"/>
      <w:numFmt w:val="bullet"/>
      <w:lvlText w:val="o"/>
      <w:lvlJc w:val="left"/>
      <w:pPr>
        <w:ind w:left="2149" w:hanging="360"/>
      </w:pPr>
      <w:rPr>
        <w:rFonts w:ascii="Courier New" w:hAnsi="Courier New" w:cs="Courier New" w:hint="default"/>
      </w:rPr>
    </w:lvl>
    <w:lvl w:ilvl="2" w:tplc="B2A8493C">
      <w:start w:val="1"/>
      <w:numFmt w:val="bullet"/>
      <w:lvlText w:val=""/>
      <w:lvlJc w:val="left"/>
      <w:pPr>
        <w:ind w:left="2869" w:hanging="360"/>
      </w:pPr>
      <w:rPr>
        <w:rFonts w:ascii="Wingdings" w:hAnsi="Wingdings" w:hint="default"/>
      </w:rPr>
    </w:lvl>
    <w:lvl w:ilvl="3" w:tplc="FD1EFD98">
      <w:start w:val="1"/>
      <w:numFmt w:val="bullet"/>
      <w:lvlText w:val=""/>
      <w:lvlJc w:val="left"/>
      <w:pPr>
        <w:ind w:left="3589" w:hanging="360"/>
      </w:pPr>
      <w:rPr>
        <w:rFonts w:ascii="Symbol" w:hAnsi="Symbol" w:hint="default"/>
      </w:rPr>
    </w:lvl>
    <w:lvl w:ilvl="4" w:tplc="7BA02A14">
      <w:start w:val="1"/>
      <w:numFmt w:val="bullet"/>
      <w:lvlText w:val="o"/>
      <w:lvlJc w:val="left"/>
      <w:pPr>
        <w:ind w:left="4309" w:hanging="360"/>
      </w:pPr>
      <w:rPr>
        <w:rFonts w:ascii="Courier New" w:hAnsi="Courier New" w:cs="Courier New" w:hint="default"/>
      </w:rPr>
    </w:lvl>
    <w:lvl w:ilvl="5" w:tplc="BEECF91C">
      <w:start w:val="1"/>
      <w:numFmt w:val="bullet"/>
      <w:lvlText w:val=""/>
      <w:lvlJc w:val="left"/>
      <w:pPr>
        <w:ind w:left="5029" w:hanging="360"/>
      </w:pPr>
      <w:rPr>
        <w:rFonts w:ascii="Wingdings" w:hAnsi="Wingdings" w:hint="default"/>
      </w:rPr>
    </w:lvl>
    <w:lvl w:ilvl="6" w:tplc="5FF48F92">
      <w:start w:val="1"/>
      <w:numFmt w:val="bullet"/>
      <w:lvlText w:val=""/>
      <w:lvlJc w:val="left"/>
      <w:pPr>
        <w:ind w:left="5749" w:hanging="360"/>
      </w:pPr>
      <w:rPr>
        <w:rFonts w:ascii="Symbol" w:hAnsi="Symbol" w:hint="default"/>
      </w:rPr>
    </w:lvl>
    <w:lvl w:ilvl="7" w:tplc="3F54FA0A">
      <w:start w:val="1"/>
      <w:numFmt w:val="bullet"/>
      <w:lvlText w:val="o"/>
      <w:lvlJc w:val="left"/>
      <w:pPr>
        <w:ind w:left="6469" w:hanging="360"/>
      </w:pPr>
      <w:rPr>
        <w:rFonts w:ascii="Courier New" w:hAnsi="Courier New" w:cs="Courier New" w:hint="default"/>
      </w:rPr>
    </w:lvl>
    <w:lvl w:ilvl="8" w:tplc="F9D879EA">
      <w:start w:val="1"/>
      <w:numFmt w:val="bullet"/>
      <w:lvlText w:val=""/>
      <w:lvlJc w:val="left"/>
      <w:pPr>
        <w:ind w:left="7189" w:hanging="360"/>
      </w:pPr>
      <w:rPr>
        <w:rFonts w:ascii="Wingdings" w:hAnsi="Wingdings" w:hint="default"/>
      </w:rPr>
    </w:lvl>
  </w:abstractNum>
  <w:abstractNum w:abstractNumId="8">
    <w:nsid w:val="25833D32"/>
    <w:multiLevelType w:val="hybridMultilevel"/>
    <w:tmpl w:val="EE3858EA"/>
    <w:lvl w:ilvl="0" w:tplc="8E20DB10">
      <w:start w:val="1"/>
      <w:numFmt w:val="bullet"/>
      <w:lvlText w:val="с"/>
      <w:lvlJc w:val="left"/>
    </w:lvl>
    <w:lvl w:ilvl="1" w:tplc="6E88CFB8">
      <w:start w:val="1"/>
      <w:numFmt w:val="bullet"/>
      <w:lvlText w:val="В"/>
      <w:lvlJc w:val="left"/>
    </w:lvl>
    <w:lvl w:ilvl="2" w:tplc="3FC613CC">
      <w:start w:val="1"/>
      <w:numFmt w:val="bullet"/>
      <w:lvlText w:val=""/>
      <w:lvlJc w:val="left"/>
    </w:lvl>
    <w:lvl w:ilvl="3" w:tplc="B8C4D9B4">
      <w:start w:val="1"/>
      <w:numFmt w:val="bullet"/>
      <w:lvlText w:val=""/>
      <w:lvlJc w:val="left"/>
    </w:lvl>
    <w:lvl w:ilvl="4" w:tplc="706EC1EE">
      <w:start w:val="1"/>
      <w:numFmt w:val="bullet"/>
      <w:lvlText w:val=""/>
      <w:lvlJc w:val="left"/>
    </w:lvl>
    <w:lvl w:ilvl="5" w:tplc="48BCE900">
      <w:start w:val="1"/>
      <w:numFmt w:val="bullet"/>
      <w:lvlText w:val=""/>
      <w:lvlJc w:val="left"/>
    </w:lvl>
    <w:lvl w:ilvl="6" w:tplc="5486F948">
      <w:start w:val="1"/>
      <w:numFmt w:val="bullet"/>
      <w:lvlText w:val=""/>
      <w:lvlJc w:val="left"/>
    </w:lvl>
    <w:lvl w:ilvl="7" w:tplc="F0F489B4">
      <w:start w:val="1"/>
      <w:numFmt w:val="bullet"/>
      <w:lvlText w:val=""/>
      <w:lvlJc w:val="left"/>
    </w:lvl>
    <w:lvl w:ilvl="8" w:tplc="2DEC1CA8">
      <w:start w:val="1"/>
      <w:numFmt w:val="bullet"/>
      <w:lvlText w:val=""/>
      <w:lvlJc w:val="left"/>
    </w:lvl>
  </w:abstractNum>
  <w:abstractNum w:abstractNumId="9">
    <w:nsid w:val="267330AD"/>
    <w:multiLevelType w:val="hybridMultilevel"/>
    <w:tmpl w:val="2E2005BE"/>
    <w:lvl w:ilvl="0" w:tplc="92B47EF8">
      <w:start w:val="1"/>
      <w:numFmt w:val="bullet"/>
      <w:lvlText w:val="и"/>
      <w:lvlJc w:val="left"/>
    </w:lvl>
    <w:lvl w:ilvl="1" w:tplc="6058AF08">
      <w:start w:val="1"/>
      <w:numFmt w:val="bullet"/>
      <w:lvlText w:val="-"/>
      <w:lvlJc w:val="left"/>
    </w:lvl>
    <w:lvl w:ilvl="2" w:tplc="55A64224">
      <w:start w:val="1"/>
      <w:numFmt w:val="bullet"/>
      <w:lvlText w:val=""/>
      <w:lvlJc w:val="left"/>
    </w:lvl>
    <w:lvl w:ilvl="3" w:tplc="EA6E3664">
      <w:start w:val="1"/>
      <w:numFmt w:val="bullet"/>
      <w:lvlText w:val=""/>
      <w:lvlJc w:val="left"/>
    </w:lvl>
    <w:lvl w:ilvl="4" w:tplc="00028B98">
      <w:start w:val="1"/>
      <w:numFmt w:val="bullet"/>
      <w:lvlText w:val=""/>
      <w:lvlJc w:val="left"/>
    </w:lvl>
    <w:lvl w:ilvl="5" w:tplc="AAAAC86E">
      <w:start w:val="1"/>
      <w:numFmt w:val="bullet"/>
      <w:lvlText w:val=""/>
      <w:lvlJc w:val="left"/>
    </w:lvl>
    <w:lvl w:ilvl="6" w:tplc="C2CCA24E">
      <w:start w:val="1"/>
      <w:numFmt w:val="bullet"/>
      <w:lvlText w:val=""/>
      <w:lvlJc w:val="left"/>
    </w:lvl>
    <w:lvl w:ilvl="7" w:tplc="175A2DA8">
      <w:start w:val="1"/>
      <w:numFmt w:val="bullet"/>
      <w:lvlText w:val=""/>
      <w:lvlJc w:val="left"/>
    </w:lvl>
    <w:lvl w:ilvl="8" w:tplc="D4EC19F6">
      <w:start w:val="1"/>
      <w:numFmt w:val="bullet"/>
      <w:lvlText w:val=""/>
      <w:lvlJc w:val="left"/>
    </w:lvl>
  </w:abstractNum>
  <w:abstractNum w:abstractNumId="10">
    <w:nsid w:val="28626F8D"/>
    <w:multiLevelType w:val="hybridMultilevel"/>
    <w:tmpl w:val="A7945AF6"/>
    <w:lvl w:ilvl="0" w:tplc="E77C34FA">
      <w:start w:val="1"/>
      <w:numFmt w:val="bullet"/>
      <w:lvlText w:val=""/>
      <w:lvlJc w:val="left"/>
      <w:pPr>
        <w:ind w:left="1429" w:hanging="360"/>
      </w:pPr>
      <w:rPr>
        <w:rFonts w:ascii="Symbol" w:hAnsi="Symbol" w:hint="default"/>
      </w:rPr>
    </w:lvl>
    <w:lvl w:ilvl="1" w:tplc="AFB2B7F4">
      <w:start w:val="1"/>
      <w:numFmt w:val="bullet"/>
      <w:lvlText w:val="o"/>
      <w:lvlJc w:val="left"/>
      <w:pPr>
        <w:ind w:left="2149" w:hanging="360"/>
      </w:pPr>
      <w:rPr>
        <w:rFonts w:ascii="Courier New" w:hAnsi="Courier New" w:cs="Courier New" w:hint="default"/>
      </w:rPr>
    </w:lvl>
    <w:lvl w:ilvl="2" w:tplc="C27EDB74">
      <w:start w:val="1"/>
      <w:numFmt w:val="bullet"/>
      <w:lvlText w:val=""/>
      <w:lvlJc w:val="left"/>
      <w:pPr>
        <w:ind w:left="2869" w:hanging="360"/>
      </w:pPr>
      <w:rPr>
        <w:rFonts w:ascii="Wingdings" w:hAnsi="Wingdings" w:hint="default"/>
      </w:rPr>
    </w:lvl>
    <w:lvl w:ilvl="3" w:tplc="9E84BACC">
      <w:start w:val="1"/>
      <w:numFmt w:val="bullet"/>
      <w:lvlText w:val=""/>
      <w:lvlJc w:val="left"/>
      <w:pPr>
        <w:ind w:left="3589" w:hanging="360"/>
      </w:pPr>
      <w:rPr>
        <w:rFonts w:ascii="Symbol" w:hAnsi="Symbol" w:hint="default"/>
      </w:rPr>
    </w:lvl>
    <w:lvl w:ilvl="4" w:tplc="D81E9112">
      <w:start w:val="1"/>
      <w:numFmt w:val="bullet"/>
      <w:lvlText w:val="o"/>
      <w:lvlJc w:val="left"/>
      <w:pPr>
        <w:ind w:left="4309" w:hanging="360"/>
      </w:pPr>
      <w:rPr>
        <w:rFonts w:ascii="Courier New" w:hAnsi="Courier New" w:cs="Courier New" w:hint="default"/>
      </w:rPr>
    </w:lvl>
    <w:lvl w:ilvl="5" w:tplc="E9BA29B8">
      <w:start w:val="1"/>
      <w:numFmt w:val="bullet"/>
      <w:lvlText w:val=""/>
      <w:lvlJc w:val="left"/>
      <w:pPr>
        <w:ind w:left="5029" w:hanging="360"/>
      </w:pPr>
      <w:rPr>
        <w:rFonts w:ascii="Wingdings" w:hAnsi="Wingdings" w:hint="default"/>
      </w:rPr>
    </w:lvl>
    <w:lvl w:ilvl="6" w:tplc="E5BAA1AA">
      <w:start w:val="1"/>
      <w:numFmt w:val="bullet"/>
      <w:lvlText w:val=""/>
      <w:lvlJc w:val="left"/>
      <w:pPr>
        <w:ind w:left="5749" w:hanging="360"/>
      </w:pPr>
      <w:rPr>
        <w:rFonts w:ascii="Symbol" w:hAnsi="Symbol" w:hint="default"/>
      </w:rPr>
    </w:lvl>
    <w:lvl w:ilvl="7" w:tplc="7674BC76">
      <w:start w:val="1"/>
      <w:numFmt w:val="bullet"/>
      <w:lvlText w:val="o"/>
      <w:lvlJc w:val="left"/>
      <w:pPr>
        <w:ind w:left="6469" w:hanging="360"/>
      </w:pPr>
      <w:rPr>
        <w:rFonts w:ascii="Courier New" w:hAnsi="Courier New" w:cs="Courier New" w:hint="default"/>
      </w:rPr>
    </w:lvl>
    <w:lvl w:ilvl="8" w:tplc="B01A88BE">
      <w:start w:val="1"/>
      <w:numFmt w:val="bullet"/>
      <w:lvlText w:val=""/>
      <w:lvlJc w:val="left"/>
      <w:pPr>
        <w:ind w:left="7189" w:hanging="360"/>
      </w:pPr>
      <w:rPr>
        <w:rFonts w:ascii="Wingdings" w:hAnsi="Wingdings" w:hint="default"/>
      </w:rPr>
    </w:lvl>
  </w:abstractNum>
  <w:abstractNum w:abstractNumId="11">
    <w:nsid w:val="2CA91B4A"/>
    <w:multiLevelType w:val="multilevel"/>
    <w:tmpl w:val="DEEA610C"/>
    <w:lvl w:ilvl="0">
      <w:start w:val="1"/>
      <w:numFmt w:val="decimal"/>
      <w:lvlText w:val="%1."/>
      <w:lvlJc w:val="left"/>
      <w:pPr>
        <w:ind w:left="1070" w:hanging="360"/>
      </w:pPr>
      <w:rPr>
        <w:rFonts w:eastAsia="Calibri"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2">
    <w:nsid w:val="2F08004D"/>
    <w:multiLevelType w:val="hybridMultilevel"/>
    <w:tmpl w:val="56B83264"/>
    <w:lvl w:ilvl="0" w:tplc="9B6AD07C">
      <w:start w:val="1"/>
      <w:numFmt w:val="bullet"/>
      <w:lvlText w:val=""/>
      <w:lvlJc w:val="left"/>
      <w:pPr>
        <w:ind w:left="1429" w:hanging="360"/>
      </w:pPr>
      <w:rPr>
        <w:rFonts w:ascii="Symbol" w:hAnsi="Symbol" w:hint="default"/>
      </w:rPr>
    </w:lvl>
    <w:lvl w:ilvl="1" w:tplc="E3A6D2E8">
      <w:start w:val="1"/>
      <w:numFmt w:val="bullet"/>
      <w:lvlText w:val="o"/>
      <w:lvlJc w:val="left"/>
      <w:pPr>
        <w:ind w:left="2149" w:hanging="360"/>
      </w:pPr>
      <w:rPr>
        <w:rFonts w:ascii="Courier New" w:hAnsi="Courier New" w:cs="Courier New" w:hint="default"/>
      </w:rPr>
    </w:lvl>
    <w:lvl w:ilvl="2" w:tplc="C78002C2">
      <w:start w:val="1"/>
      <w:numFmt w:val="bullet"/>
      <w:lvlText w:val=""/>
      <w:lvlJc w:val="left"/>
      <w:pPr>
        <w:ind w:left="2869" w:hanging="360"/>
      </w:pPr>
      <w:rPr>
        <w:rFonts w:ascii="Wingdings" w:hAnsi="Wingdings" w:hint="default"/>
      </w:rPr>
    </w:lvl>
    <w:lvl w:ilvl="3" w:tplc="1E6807A0">
      <w:start w:val="1"/>
      <w:numFmt w:val="bullet"/>
      <w:lvlText w:val=""/>
      <w:lvlJc w:val="left"/>
      <w:pPr>
        <w:ind w:left="3589" w:hanging="360"/>
      </w:pPr>
      <w:rPr>
        <w:rFonts w:ascii="Symbol" w:hAnsi="Symbol" w:hint="default"/>
      </w:rPr>
    </w:lvl>
    <w:lvl w:ilvl="4" w:tplc="DCE024CC">
      <w:start w:val="1"/>
      <w:numFmt w:val="bullet"/>
      <w:lvlText w:val="o"/>
      <w:lvlJc w:val="left"/>
      <w:pPr>
        <w:ind w:left="4309" w:hanging="360"/>
      </w:pPr>
      <w:rPr>
        <w:rFonts w:ascii="Courier New" w:hAnsi="Courier New" w:cs="Courier New" w:hint="default"/>
      </w:rPr>
    </w:lvl>
    <w:lvl w:ilvl="5" w:tplc="2A0683B6">
      <w:start w:val="1"/>
      <w:numFmt w:val="bullet"/>
      <w:lvlText w:val=""/>
      <w:lvlJc w:val="left"/>
      <w:pPr>
        <w:ind w:left="5029" w:hanging="360"/>
      </w:pPr>
      <w:rPr>
        <w:rFonts w:ascii="Wingdings" w:hAnsi="Wingdings" w:hint="default"/>
      </w:rPr>
    </w:lvl>
    <w:lvl w:ilvl="6" w:tplc="7B5ABA26">
      <w:start w:val="1"/>
      <w:numFmt w:val="bullet"/>
      <w:lvlText w:val=""/>
      <w:lvlJc w:val="left"/>
      <w:pPr>
        <w:ind w:left="5749" w:hanging="360"/>
      </w:pPr>
      <w:rPr>
        <w:rFonts w:ascii="Symbol" w:hAnsi="Symbol" w:hint="default"/>
      </w:rPr>
    </w:lvl>
    <w:lvl w:ilvl="7" w:tplc="CD0A9546">
      <w:start w:val="1"/>
      <w:numFmt w:val="bullet"/>
      <w:lvlText w:val="o"/>
      <w:lvlJc w:val="left"/>
      <w:pPr>
        <w:ind w:left="6469" w:hanging="360"/>
      </w:pPr>
      <w:rPr>
        <w:rFonts w:ascii="Courier New" w:hAnsi="Courier New" w:cs="Courier New" w:hint="default"/>
      </w:rPr>
    </w:lvl>
    <w:lvl w:ilvl="8" w:tplc="207A5EEE">
      <w:start w:val="1"/>
      <w:numFmt w:val="bullet"/>
      <w:lvlText w:val=""/>
      <w:lvlJc w:val="left"/>
      <w:pPr>
        <w:ind w:left="7189" w:hanging="360"/>
      </w:pPr>
      <w:rPr>
        <w:rFonts w:ascii="Wingdings" w:hAnsi="Wingdings" w:hint="default"/>
      </w:rPr>
    </w:lvl>
  </w:abstractNum>
  <w:abstractNum w:abstractNumId="13">
    <w:nsid w:val="2FDE03D4"/>
    <w:multiLevelType w:val="hybridMultilevel"/>
    <w:tmpl w:val="07BC0438"/>
    <w:lvl w:ilvl="0" w:tplc="2C32EE7E">
      <w:start w:val="1"/>
      <w:numFmt w:val="decimal"/>
      <w:lvlText w:val="%1."/>
      <w:lvlJc w:val="left"/>
      <w:pPr>
        <w:ind w:left="720" w:hanging="360"/>
      </w:pPr>
      <w:rPr>
        <w:i w:val="0"/>
        <w:vertAlign w:val="baseline"/>
      </w:rPr>
    </w:lvl>
    <w:lvl w:ilvl="1" w:tplc="13F617E8">
      <w:start w:val="1"/>
      <w:numFmt w:val="bullet"/>
      <w:lvlText w:val=""/>
      <w:lvlJc w:val="left"/>
      <w:pPr>
        <w:ind w:left="0" w:firstLine="0"/>
      </w:pPr>
    </w:lvl>
    <w:lvl w:ilvl="2" w:tplc="6436D9A2">
      <w:start w:val="1"/>
      <w:numFmt w:val="bullet"/>
      <w:lvlText w:val=""/>
      <w:lvlJc w:val="left"/>
      <w:pPr>
        <w:ind w:left="0" w:firstLine="0"/>
      </w:pPr>
    </w:lvl>
    <w:lvl w:ilvl="3" w:tplc="A1CCC158">
      <w:start w:val="1"/>
      <w:numFmt w:val="bullet"/>
      <w:lvlText w:val=""/>
      <w:lvlJc w:val="left"/>
      <w:pPr>
        <w:ind w:left="0" w:firstLine="0"/>
      </w:pPr>
    </w:lvl>
    <w:lvl w:ilvl="4" w:tplc="F7ECA6A4">
      <w:start w:val="1"/>
      <w:numFmt w:val="bullet"/>
      <w:lvlText w:val=""/>
      <w:lvlJc w:val="left"/>
      <w:pPr>
        <w:ind w:left="0" w:firstLine="0"/>
      </w:pPr>
    </w:lvl>
    <w:lvl w:ilvl="5" w:tplc="6848F568">
      <w:start w:val="1"/>
      <w:numFmt w:val="bullet"/>
      <w:lvlText w:val=""/>
      <w:lvlJc w:val="left"/>
      <w:pPr>
        <w:ind w:left="0" w:firstLine="0"/>
      </w:pPr>
    </w:lvl>
    <w:lvl w:ilvl="6" w:tplc="2D0C724A">
      <w:start w:val="1"/>
      <w:numFmt w:val="bullet"/>
      <w:lvlText w:val=""/>
      <w:lvlJc w:val="left"/>
      <w:pPr>
        <w:ind w:left="0" w:firstLine="0"/>
      </w:pPr>
    </w:lvl>
    <w:lvl w:ilvl="7" w:tplc="1C7E8E5E">
      <w:start w:val="1"/>
      <w:numFmt w:val="bullet"/>
      <w:lvlText w:val=""/>
      <w:lvlJc w:val="left"/>
      <w:pPr>
        <w:ind w:left="0" w:firstLine="0"/>
      </w:pPr>
    </w:lvl>
    <w:lvl w:ilvl="8" w:tplc="1854C086">
      <w:start w:val="1"/>
      <w:numFmt w:val="bullet"/>
      <w:lvlText w:val=""/>
      <w:lvlJc w:val="left"/>
      <w:pPr>
        <w:ind w:left="0" w:firstLine="0"/>
      </w:pPr>
    </w:lvl>
  </w:abstractNum>
  <w:abstractNum w:abstractNumId="14">
    <w:nsid w:val="30142CD3"/>
    <w:multiLevelType w:val="hybridMultilevel"/>
    <w:tmpl w:val="B60C8942"/>
    <w:lvl w:ilvl="0" w:tplc="332A4930">
      <w:start w:val="1"/>
      <w:numFmt w:val="bullet"/>
      <w:lvlText w:val="№"/>
      <w:lvlJc w:val="left"/>
    </w:lvl>
    <w:lvl w:ilvl="1" w:tplc="3A8C89D4">
      <w:start w:val="1"/>
      <w:numFmt w:val="bullet"/>
      <w:lvlText w:val=""/>
      <w:lvlJc w:val="left"/>
    </w:lvl>
    <w:lvl w:ilvl="2" w:tplc="2FC4DFBE">
      <w:start w:val="1"/>
      <w:numFmt w:val="bullet"/>
      <w:lvlText w:val=""/>
      <w:lvlJc w:val="left"/>
    </w:lvl>
    <w:lvl w:ilvl="3" w:tplc="1ECE181C">
      <w:start w:val="1"/>
      <w:numFmt w:val="bullet"/>
      <w:lvlText w:val=""/>
      <w:lvlJc w:val="left"/>
    </w:lvl>
    <w:lvl w:ilvl="4" w:tplc="5110610A">
      <w:start w:val="1"/>
      <w:numFmt w:val="bullet"/>
      <w:lvlText w:val=""/>
      <w:lvlJc w:val="left"/>
    </w:lvl>
    <w:lvl w:ilvl="5" w:tplc="38E656C4">
      <w:start w:val="1"/>
      <w:numFmt w:val="bullet"/>
      <w:lvlText w:val=""/>
      <w:lvlJc w:val="left"/>
    </w:lvl>
    <w:lvl w:ilvl="6" w:tplc="F99A2FA8">
      <w:start w:val="1"/>
      <w:numFmt w:val="bullet"/>
      <w:lvlText w:val=""/>
      <w:lvlJc w:val="left"/>
    </w:lvl>
    <w:lvl w:ilvl="7" w:tplc="B94C36B6">
      <w:start w:val="1"/>
      <w:numFmt w:val="bullet"/>
      <w:lvlText w:val=""/>
      <w:lvlJc w:val="left"/>
    </w:lvl>
    <w:lvl w:ilvl="8" w:tplc="71CADA6E">
      <w:start w:val="1"/>
      <w:numFmt w:val="bullet"/>
      <w:lvlText w:val=""/>
      <w:lvlJc w:val="left"/>
    </w:lvl>
  </w:abstractNum>
  <w:abstractNum w:abstractNumId="15">
    <w:nsid w:val="34E50479"/>
    <w:multiLevelType w:val="hybridMultilevel"/>
    <w:tmpl w:val="6CB0FF40"/>
    <w:lvl w:ilvl="0" w:tplc="BDEC78E6">
      <w:start w:val="1"/>
      <w:numFmt w:val="decimal"/>
      <w:lvlText w:val="%1."/>
      <w:lvlJc w:val="left"/>
      <w:pPr>
        <w:ind w:left="720" w:hanging="360"/>
      </w:pPr>
      <w:rPr>
        <w:i w:val="0"/>
        <w:vertAlign w:val="baseline"/>
      </w:rPr>
    </w:lvl>
    <w:lvl w:ilvl="1" w:tplc="7D98AB8C">
      <w:start w:val="1"/>
      <w:numFmt w:val="bullet"/>
      <w:lvlText w:val=""/>
      <w:lvlJc w:val="left"/>
      <w:pPr>
        <w:ind w:left="0" w:firstLine="0"/>
      </w:pPr>
    </w:lvl>
    <w:lvl w:ilvl="2" w:tplc="C72C96A2">
      <w:start w:val="1"/>
      <w:numFmt w:val="bullet"/>
      <w:lvlText w:val=""/>
      <w:lvlJc w:val="left"/>
      <w:pPr>
        <w:ind w:left="0" w:firstLine="0"/>
      </w:pPr>
    </w:lvl>
    <w:lvl w:ilvl="3" w:tplc="5716807A">
      <w:start w:val="1"/>
      <w:numFmt w:val="bullet"/>
      <w:lvlText w:val=""/>
      <w:lvlJc w:val="left"/>
      <w:pPr>
        <w:ind w:left="0" w:firstLine="0"/>
      </w:pPr>
    </w:lvl>
    <w:lvl w:ilvl="4" w:tplc="3ED03684">
      <w:start w:val="1"/>
      <w:numFmt w:val="bullet"/>
      <w:lvlText w:val=""/>
      <w:lvlJc w:val="left"/>
      <w:pPr>
        <w:ind w:left="0" w:firstLine="0"/>
      </w:pPr>
    </w:lvl>
    <w:lvl w:ilvl="5" w:tplc="ED6A963E">
      <w:start w:val="1"/>
      <w:numFmt w:val="bullet"/>
      <w:lvlText w:val=""/>
      <w:lvlJc w:val="left"/>
      <w:pPr>
        <w:ind w:left="0" w:firstLine="0"/>
      </w:pPr>
    </w:lvl>
    <w:lvl w:ilvl="6" w:tplc="6E88F13C">
      <w:start w:val="1"/>
      <w:numFmt w:val="bullet"/>
      <w:lvlText w:val=""/>
      <w:lvlJc w:val="left"/>
      <w:pPr>
        <w:ind w:left="0" w:firstLine="0"/>
      </w:pPr>
    </w:lvl>
    <w:lvl w:ilvl="7" w:tplc="3118CC6E">
      <w:start w:val="1"/>
      <w:numFmt w:val="bullet"/>
      <w:lvlText w:val=""/>
      <w:lvlJc w:val="left"/>
      <w:pPr>
        <w:ind w:left="0" w:firstLine="0"/>
      </w:pPr>
    </w:lvl>
    <w:lvl w:ilvl="8" w:tplc="4134BB20">
      <w:start w:val="1"/>
      <w:numFmt w:val="bullet"/>
      <w:lvlText w:val=""/>
      <w:lvlJc w:val="left"/>
      <w:pPr>
        <w:ind w:left="0" w:firstLine="0"/>
      </w:pPr>
    </w:lvl>
  </w:abstractNum>
  <w:abstractNum w:abstractNumId="16">
    <w:nsid w:val="37475DC1"/>
    <w:multiLevelType w:val="hybridMultilevel"/>
    <w:tmpl w:val="0E7E45A2"/>
    <w:lvl w:ilvl="0" w:tplc="C324F1DE">
      <w:start w:val="1"/>
      <w:numFmt w:val="bullet"/>
      <w:lvlText w:val=""/>
      <w:lvlJc w:val="left"/>
      <w:pPr>
        <w:ind w:left="1429" w:hanging="360"/>
      </w:pPr>
      <w:rPr>
        <w:rFonts w:ascii="Symbol" w:hAnsi="Symbol" w:hint="default"/>
      </w:rPr>
    </w:lvl>
    <w:lvl w:ilvl="1" w:tplc="9104AB28">
      <w:start w:val="1"/>
      <w:numFmt w:val="bullet"/>
      <w:lvlText w:val="o"/>
      <w:lvlJc w:val="left"/>
      <w:pPr>
        <w:ind w:left="2149" w:hanging="360"/>
      </w:pPr>
      <w:rPr>
        <w:rFonts w:ascii="Courier New" w:hAnsi="Courier New" w:cs="Courier New" w:hint="default"/>
      </w:rPr>
    </w:lvl>
    <w:lvl w:ilvl="2" w:tplc="AFD2B2B0">
      <w:start w:val="1"/>
      <w:numFmt w:val="bullet"/>
      <w:lvlText w:val=""/>
      <w:lvlJc w:val="left"/>
      <w:pPr>
        <w:ind w:left="2869" w:hanging="360"/>
      </w:pPr>
      <w:rPr>
        <w:rFonts w:ascii="Wingdings" w:hAnsi="Wingdings" w:hint="default"/>
      </w:rPr>
    </w:lvl>
    <w:lvl w:ilvl="3" w:tplc="AED81638">
      <w:start w:val="1"/>
      <w:numFmt w:val="bullet"/>
      <w:lvlText w:val=""/>
      <w:lvlJc w:val="left"/>
      <w:pPr>
        <w:ind w:left="3589" w:hanging="360"/>
      </w:pPr>
      <w:rPr>
        <w:rFonts w:ascii="Symbol" w:hAnsi="Symbol" w:hint="default"/>
      </w:rPr>
    </w:lvl>
    <w:lvl w:ilvl="4" w:tplc="E4BC898E">
      <w:start w:val="1"/>
      <w:numFmt w:val="bullet"/>
      <w:lvlText w:val="o"/>
      <w:lvlJc w:val="left"/>
      <w:pPr>
        <w:ind w:left="4309" w:hanging="360"/>
      </w:pPr>
      <w:rPr>
        <w:rFonts w:ascii="Courier New" w:hAnsi="Courier New" w:cs="Courier New" w:hint="default"/>
      </w:rPr>
    </w:lvl>
    <w:lvl w:ilvl="5" w:tplc="9128364E">
      <w:start w:val="1"/>
      <w:numFmt w:val="bullet"/>
      <w:lvlText w:val=""/>
      <w:lvlJc w:val="left"/>
      <w:pPr>
        <w:ind w:left="5029" w:hanging="360"/>
      </w:pPr>
      <w:rPr>
        <w:rFonts w:ascii="Wingdings" w:hAnsi="Wingdings" w:hint="default"/>
      </w:rPr>
    </w:lvl>
    <w:lvl w:ilvl="6" w:tplc="D5D60E12">
      <w:start w:val="1"/>
      <w:numFmt w:val="bullet"/>
      <w:lvlText w:val=""/>
      <w:lvlJc w:val="left"/>
      <w:pPr>
        <w:ind w:left="5749" w:hanging="360"/>
      </w:pPr>
      <w:rPr>
        <w:rFonts w:ascii="Symbol" w:hAnsi="Symbol" w:hint="default"/>
      </w:rPr>
    </w:lvl>
    <w:lvl w:ilvl="7" w:tplc="0D42E184">
      <w:start w:val="1"/>
      <w:numFmt w:val="bullet"/>
      <w:lvlText w:val="o"/>
      <w:lvlJc w:val="left"/>
      <w:pPr>
        <w:ind w:left="6469" w:hanging="360"/>
      </w:pPr>
      <w:rPr>
        <w:rFonts w:ascii="Courier New" w:hAnsi="Courier New" w:cs="Courier New" w:hint="default"/>
      </w:rPr>
    </w:lvl>
    <w:lvl w:ilvl="8" w:tplc="2A5A226E">
      <w:start w:val="1"/>
      <w:numFmt w:val="bullet"/>
      <w:lvlText w:val=""/>
      <w:lvlJc w:val="left"/>
      <w:pPr>
        <w:ind w:left="7189" w:hanging="360"/>
      </w:pPr>
      <w:rPr>
        <w:rFonts w:ascii="Wingdings" w:hAnsi="Wingdings" w:hint="default"/>
      </w:rPr>
    </w:lvl>
  </w:abstractNum>
  <w:abstractNum w:abstractNumId="17">
    <w:nsid w:val="39BA4C50"/>
    <w:multiLevelType w:val="hybridMultilevel"/>
    <w:tmpl w:val="A8F68C50"/>
    <w:lvl w:ilvl="0" w:tplc="508A104C">
      <w:start w:val="1"/>
      <w:numFmt w:val="decimal"/>
      <w:lvlText w:val="%1."/>
      <w:lvlJc w:val="left"/>
      <w:pPr>
        <w:ind w:left="1069" w:hanging="360"/>
      </w:pPr>
      <w:rPr>
        <w:rFonts w:hint="default"/>
      </w:rPr>
    </w:lvl>
    <w:lvl w:ilvl="1" w:tplc="B4B64BA8">
      <w:start w:val="1"/>
      <w:numFmt w:val="lowerLetter"/>
      <w:lvlText w:val="%2."/>
      <w:lvlJc w:val="left"/>
      <w:pPr>
        <w:ind w:left="1789" w:hanging="360"/>
      </w:pPr>
    </w:lvl>
    <w:lvl w:ilvl="2" w:tplc="C9B6C144">
      <w:start w:val="1"/>
      <w:numFmt w:val="lowerRoman"/>
      <w:lvlText w:val="%3."/>
      <w:lvlJc w:val="right"/>
      <w:pPr>
        <w:ind w:left="2509" w:hanging="180"/>
      </w:pPr>
    </w:lvl>
    <w:lvl w:ilvl="3" w:tplc="C936A67A">
      <w:start w:val="1"/>
      <w:numFmt w:val="decimal"/>
      <w:lvlText w:val="%4."/>
      <w:lvlJc w:val="left"/>
      <w:pPr>
        <w:ind w:left="3229" w:hanging="360"/>
      </w:pPr>
    </w:lvl>
    <w:lvl w:ilvl="4" w:tplc="34DAE182">
      <w:start w:val="1"/>
      <w:numFmt w:val="lowerLetter"/>
      <w:lvlText w:val="%5."/>
      <w:lvlJc w:val="left"/>
      <w:pPr>
        <w:ind w:left="3949" w:hanging="360"/>
      </w:pPr>
    </w:lvl>
    <w:lvl w:ilvl="5" w:tplc="F290199A">
      <w:start w:val="1"/>
      <w:numFmt w:val="lowerRoman"/>
      <w:lvlText w:val="%6."/>
      <w:lvlJc w:val="right"/>
      <w:pPr>
        <w:ind w:left="4669" w:hanging="180"/>
      </w:pPr>
    </w:lvl>
    <w:lvl w:ilvl="6" w:tplc="ACE664C2">
      <w:start w:val="1"/>
      <w:numFmt w:val="decimal"/>
      <w:lvlText w:val="%7."/>
      <w:lvlJc w:val="left"/>
      <w:pPr>
        <w:ind w:left="5389" w:hanging="360"/>
      </w:pPr>
    </w:lvl>
    <w:lvl w:ilvl="7" w:tplc="FBB28080">
      <w:start w:val="1"/>
      <w:numFmt w:val="lowerLetter"/>
      <w:lvlText w:val="%8."/>
      <w:lvlJc w:val="left"/>
      <w:pPr>
        <w:ind w:left="6109" w:hanging="360"/>
      </w:pPr>
    </w:lvl>
    <w:lvl w:ilvl="8" w:tplc="4E60303E">
      <w:start w:val="1"/>
      <w:numFmt w:val="lowerRoman"/>
      <w:lvlText w:val="%9."/>
      <w:lvlJc w:val="right"/>
      <w:pPr>
        <w:ind w:left="6829" w:hanging="180"/>
      </w:pPr>
    </w:lvl>
  </w:abstractNum>
  <w:abstractNum w:abstractNumId="18">
    <w:nsid w:val="3E0E550C"/>
    <w:multiLevelType w:val="hybridMultilevel"/>
    <w:tmpl w:val="C772F694"/>
    <w:lvl w:ilvl="0" w:tplc="1B70080E">
      <w:start w:val="1"/>
      <w:numFmt w:val="bullet"/>
      <w:lvlText w:val=""/>
      <w:lvlJc w:val="left"/>
      <w:pPr>
        <w:ind w:left="1429" w:hanging="360"/>
      </w:pPr>
      <w:rPr>
        <w:rFonts w:ascii="Symbol" w:hAnsi="Symbol" w:hint="default"/>
      </w:rPr>
    </w:lvl>
    <w:lvl w:ilvl="1" w:tplc="553678B2">
      <w:start w:val="1"/>
      <w:numFmt w:val="bullet"/>
      <w:lvlText w:val="o"/>
      <w:lvlJc w:val="left"/>
      <w:pPr>
        <w:ind w:left="2149" w:hanging="360"/>
      </w:pPr>
      <w:rPr>
        <w:rFonts w:ascii="Courier New" w:hAnsi="Courier New" w:cs="Courier New" w:hint="default"/>
      </w:rPr>
    </w:lvl>
    <w:lvl w:ilvl="2" w:tplc="CD20F26E">
      <w:start w:val="1"/>
      <w:numFmt w:val="bullet"/>
      <w:lvlText w:val=""/>
      <w:lvlJc w:val="left"/>
      <w:pPr>
        <w:ind w:left="2869" w:hanging="360"/>
      </w:pPr>
      <w:rPr>
        <w:rFonts w:ascii="Wingdings" w:hAnsi="Wingdings" w:hint="default"/>
      </w:rPr>
    </w:lvl>
    <w:lvl w:ilvl="3" w:tplc="03D0A50E">
      <w:start w:val="1"/>
      <w:numFmt w:val="bullet"/>
      <w:lvlText w:val=""/>
      <w:lvlJc w:val="left"/>
      <w:pPr>
        <w:ind w:left="3589" w:hanging="360"/>
      </w:pPr>
      <w:rPr>
        <w:rFonts w:ascii="Symbol" w:hAnsi="Symbol" w:hint="default"/>
      </w:rPr>
    </w:lvl>
    <w:lvl w:ilvl="4" w:tplc="8E96A602">
      <w:start w:val="1"/>
      <w:numFmt w:val="bullet"/>
      <w:lvlText w:val="o"/>
      <w:lvlJc w:val="left"/>
      <w:pPr>
        <w:ind w:left="4309" w:hanging="360"/>
      </w:pPr>
      <w:rPr>
        <w:rFonts w:ascii="Courier New" w:hAnsi="Courier New" w:cs="Courier New" w:hint="default"/>
      </w:rPr>
    </w:lvl>
    <w:lvl w:ilvl="5" w:tplc="35F684F2">
      <w:start w:val="1"/>
      <w:numFmt w:val="bullet"/>
      <w:lvlText w:val=""/>
      <w:lvlJc w:val="left"/>
      <w:pPr>
        <w:ind w:left="5029" w:hanging="360"/>
      </w:pPr>
      <w:rPr>
        <w:rFonts w:ascii="Wingdings" w:hAnsi="Wingdings" w:hint="default"/>
      </w:rPr>
    </w:lvl>
    <w:lvl w:ilvl="6" w:tplc="E2128EBA">
      <w:start w:val="1"/>
      <w:numFmt w:val="bullet"/>
      <w:lvlText w:val=""/>
      <w:lvlJc w:val="left"/>
      <w:pPr>
        <w:ind w:left="5749" w:hanging="360"/>
      </w:pPr>
      <w:rPr>
        <w:rFonts w:ascii="Symbol" w:hAnsi="Symbol" w:hint="default"/>
      </w:rPr>
    </w:lvl>
    <w:lvl w:ilvl="7" w:tplc="22AA2F60">
      <w:start w:val="1"/>
      <w:numFmt w:val="bullet"/>
      <w:lvlText w:val="o"/>
      <w:lvlJc w:val="left"/>
      <w:pPr>
        <w:ind w:left="6469" w:hanging="360"/>
      </w:pPr>
      <w:rPr>
        <w:rFonts w:ascii="Courier New" w:hAnsi="Courier New" w:cs="Courier New" w:hint="default"/>
      </w:rPr>
    </w:lvl>
    <w:lvl w:ilvl="8" w:tplc="DCA088B2">
      <w:start w:val="1"/>
      <w:numFmt w:val="bullet"/>
      <w:lvlText w:val=""/>
      <w:lvlJc w:val="left"/>
      <w:pPr>
        <w:ind w:left="7189" w:hanging="360"/>
      </w:pPr>
      <w:rPr>
        <w:rFonts w:ascii="Wingdings" w:hAnsi="Wingdings" w:hint="default"/>
      </w:rPr>
    </w:lvl>
  </w:abstractNum>
  <w:abstractNum w:abstractNumId="19">
    <w:nsid w:val="3E5036F0"/>
    <w:multiLevelType w:val="hybridMultilevel"/>
    <w:tmpl w:val="BC0E0C88"/>
    <w:lvl w:ilvl="0" w:tplc="28E685F4">
      <w:start w:val="1"/>
      <w:numFmt w:val="bullet"/>
      <w:lvlText w:val=""/>
      <w:lvlJc w:val="left"/>
      <w:pPr>
        <w:ind w:left="1429" w:hanging="360"/>
      </w:pPr>
      <w:rPr>
        <w:rFonts w:ascii="Symbol" w:hAnsi="Symbol" w:hint="default"/>
      </w:rPr>
    </w:lvl>
    <w:lvl w:ilvl="1" w:tplc="594C13CA">
      <w:start w:val="1"/>
      <w:numFmt w:val="bullet"/>
      <w:lvlText w:val="o"/>
      <w:lvlJc w:val="left"/>
      <w:pPr>
        <w:ind w:left="2149" w:hanging="360"/>
      </w:pPr>
      <w:rPr>
        <w:rFonts w:ascii="Courier New" w:hAnsi="Courier New" w:cs="Courier New" w:hint="default"/>
      </w:rPr>
    </w:lvl>
    <w:lvl w:ilvl="2" w:tplc="71FC3206">
      <w:start w:val="1"/>
      <w:numFmt w:val="bullet"/>
      <w:lvlText w:val=""/>
      <w:lvlJc w:val="left"/>
      <w:pPr>
        <w:ind w:left="2869" w:hanging="360"/>
      </w:pPr>
      <w:rPr>
        <w:rFonts w:ascii="Wingdings" w:hAnsi="Wingdings" w:hint="default"/>
      </w:rPr>
    </w:lvl>
    <w:lvl w:ilvl="3" w:tplc="5A68CF20">
      <w:start w:val="1"/>
      <w:numFmt w:val="bullet"/>
      <w:lvlText w:val=""/>
      <w:lvlJc w:val="left"/>
      <w:pPr>
        <w:ind w:left="3589" w:hanging="360"/>
      </w:pPr>
      <w:rPr>
        <w:rFonts w:ascii="Symbol" w:hAnsi="Symbol" w:hint="default"/>
      </w:rPr>
    </w:lvl>
    <w:lvl w:ilvl="4" w:tplc="9DECE93E">
      <w:start w:val="1"/>
      <w:numFmt w:val="bullet"/>
      <w:lvlText w:val="o"/>
      <w:lvlJc w:val="left"/>
      <w:pPr>
        <w:ind w:left="4309" w:hanging="360"/>
      </w:pPr>
      <w:rPr>
        <w:rFonts w:ascii="Courier New" w:hAnsi="Courier New" w:cs="Courier New" w:hint="default"/>
      </w:rPr>
    </w:lvl>
    <w:lvl w:ilvl="5" w:tplc="B4DAA79E">
      <w:start w:val="1"/>
      <w:numFmt w:val="bullet"/>
      <w:lvlText w:val=""/>
      <w:lvlJc w:val="left"/>
      <w:pPr>
        <w:ind w:left="5029" w:hanging="360"/>
      </w:pPr>
      <w:rPr>
        <w:rFonts w:ascii="Wingdings" w:hAnsi="Wingdings" w:hint="default"/>
      </w:rPr>
    </w:lvl>
    <w:lvl w:ilvl="6" w:tplc="D99E06E6">
      <w:start w:val="1"/>
      <w:numFmt w:val="bullet"/>
      <w:lvlText w:val=""/>
      <w:lvlJc w:val="left"/>
      <w:pPr>
        <w:ind w:left="5749" w:hanging="360"/>
      </w:pPr>
      <w:rPr>
        <w:rFonts w:ascii="Symbol" w:hAnsi="Symbol" w:hint="default"/>
      </w:rPr>
    </w:lvl>
    <w:lvl w:ilvl="7" w:tplc="177078E2">
      <w:start w:val="1"/>
      <w:numFmt w:val="bullet"/>
      <w:lvlText w:val="o"/>
      <w:lvlJc w:val="left"/>
      <w:pPr>
        <w:ind w:left="6469" w:hanging="360"/>
      </w:pPr>
      <w:rPr>
        <w:rFonts w:ascii="Courier New" w:hAnsi="Courier New" w:cs="Courier New" w:hint="default"/>
      </w:rPr>
    </w:lvl>
    <w:lvl w:ilvl="8" w:tplc="DA023AC6">
      <w:start w:val="1"/>
      <w:numFmt w:val="bullet"/>
      <w:lvlText w:val=""/>
      <w:lvlJc w:val="left"/>
      <w:pPr>
        <w:ind w:left="7189" w:hanging="360"/>
      </w:pPr>
      <w:rPr>
        <w:rFonts w:ascii="Wingdings" w:hAnsi="Wingdings" w:hint="default"/>
      </w:rPr>
    </w:lvl>
  </w:abstractNum>
  <w:abstractNum w:abstractNumId="20">
    <w:nsid w:val="47362210"/>
    <w:multiLevelType w:val="hybridMultilevel"/>
    <w:tmpl w:val="D38C2244"/>
    <w:lvl w:ilvl="0" w:tplc="12ACBCA4">
      <w:start w:val="1"/>
      <w:numFmt w:val="bullet"/>
      <w:lvlText w:val=""/>
      <w:lvlJc w:val="left"/>
      <w:pPr>
        <w:ind w:left="1429" w:hanging="360"/>
      </w:pPr>
      <w:rPr>
        <w:rFonts w:ascii="Symbol" w:hAnsi="Symbol" w:hint="default"/>
      </w:rPr>
    </w:lvl>
    <w:lvl w:ilvl="1" w:tplc="9778656C">
      <w:start w:val="1"/>
      <w:numFmt w:val="bullet"/>
      <w:lvlText w:val="o"/>
      <w:lvlJc w:val="left"/>
      <w:pPr>
        <w:ind w:left="2149" w:hanging="360"/>
      </w:pPr>
      <w:rPr>
        <w:rFonts w:ascii="Courier New" w:hAnsi="Courier New" w:cs="Courier New" w:hint="default"/>
      </w:rPr>
    </w:lvl>
    <w:lvl w:ilvl="2" w:tplc="3588314A">
      <w:start w:val="1"/>
      <w:numFmt w:val="bullet"/>
      <w:lvlText w:val=""/>
      <w:lvlJc w:val="left"/>
      <w:pPr>
        <w:ind w:left="2869" w:hanging="360"/>
      </w:pPr>
      <w:rPr>
        <w:rFonts w:ascii="Wingdings" w:hAnsi="Wingdings" w:hint="default"/>
      </w:rPr>
    </w:lvl>
    <w:lvl w:ilvl="3" w:tplc="2A94FE5E">
      <w:start w:val="1"/>
      <w:numFmt w:val="bullet"/>
      <w:lvlText w:val=""/>
      <w:lvlJc w:val="left"/>
      <w:pPr>
        <w:ind w:left="3589" w:hanging="360"/>
      </w:pPr>
      <w:rPr>
        <w:rFonts w:ascii="Symbol" w:hAnsi="Symbol" w:hint="default"/>
      </w:rPr>
    </w:lvl>
    <w:lvl w:ilvl="4" w:tplc="20C8DE9A">
      <w:start w:val="1"/>
      <w:numFmt w:val="bullet"/>
      <w:lvlText w:val="o"/>
      <w:lvlJc w:val="left"/>
      <w:pPr>
        <w:ind w:left="4309" w:hanging="360"/>
      </w:pPr>
      <w:rPr>
        <w:rFonts w:ascii="Courier New" w:hAnsi="Courier New" w:cs="Courier New" w:hint="default"/>
      </w:rPr>
    </w:lvl>
    <w:lvl w:ilvl="5" w:tplc="4BF68A36">
      <w:start w:val="1"/>
      <w:numFmt w:val="bullet"/>
      <w:lvlText w:val=""/>
      <w:lvlJc w:val="left"/>
      <w:pPr>
        <w:ind w:left="5029" w:hanging="360"/>
      </w:pPr>
      <w:rPr>
        <w:rFonts w:ascii="Wingdings" w:hAnsi="Wingdings" w:hint="default"/>
      </w:rPr>
    </w:lvl>
    <w:lvl w:ilvl="6" w:tplc="C7E6776E">
      <w:start w:val="1"/>
      <w:numFmt w:val="bullet"/>
      <w:lvlText w:val=""/>
      <w:lvlJc w:val="left"/>
      <w:pPr>
        <w:ind w:left="5749" w:hanging="360"/>
      </w:pPr>
      <w:rPr>
        <w:rFonts w:ascii="Symbol" w:hAnsi="Symbol" w:hint="default"/>
      </w:rPr>
    </w:lvl>
    <w:lvl w:ilvl="7" w:tplc="3FAC1B4E">
      <w:start w:val="1"/>
      <w:numFmt w:val="bullet"/>
      <w:lvlText w:val="o"/>
      <w:lvlJc w:val="left"/>
      <w:pPr>
        <w:ind w:left="6469" w:hanging="360"/>
      </w:pPr>
      <w:rPr>
        <w:rFonts w:ascii="Courier New" w:hAnsi="Courier New" w:cs="Courier New" w:hint="default"/>
      </w:rPr>
    </w:lvl>
    <w:lvl w:ilvl="8" w:tplc="FFD67EFA">
      <w:start w:val="1"/>
      <w:numFmt w:val="bullet"/>
      <w:lvlText w:val=""/>
      <w:lvlJc w:val="left"/>
      <w:pPr>
        <w:ind w:left="7189" w:hanging="360"/>
      </w:pPr>
      <w:rPr>
        <w:rFonts w:ascii="Wingdings" w:hAnsi="Wingdings" w:hint="default"/>
      </w:rPr>
    </w:lvl>
  </w:abstractNum>
  <w:abstractNum w:abstractNumId="21">
    <w:nsid w:val="4B972693"/>
    <w:multiLevelType w:val="hybridMultilevel"/>
    <w:tmpl w:val="217A9628"/>
    <w:lvl w:ilvl="0" w:tplc="F872DB4A">
      <w:start w:val="1"/>
      <w:numFmt w:val="bullet"/>
      <w:lvlText w:val=""/>
      <w:lvlJc w:val="left"/>
      <w:pPr>
        <w:ind w:left="1428" w:hanging="360"/>
      </w:pPr>
      <w:rPr>
        <w:rFonts w:ascii="Symbol" w:hAnsi="Symbol" w:hint="default"/>
      </w:rPr>
    </w:lvl>
    <w:lvl w:ilvl="1" w:tplc="49407C40">
      <w:start w:val="1"/>
      <w:numFmt w:val="bullet"/>
      <w:lvlText w:val="o"/>
      <w:lvlJc w:val="left"/>
      <w:pPr>
        <w:ind w:left="2148" w:hanging="360"/>
      </w:pPr>
      <w:rPr>
        <w:rFonts w:ascii="Courier New" w:hAnsi="Courier New" w:cs="Courier New" w:hint="default"/>
      </w:rPr>
    </w:lvl>
    <w:lvl w:ilvl="2" w:tplc="44C23108">
      <w:start w:val="1"/>
      <w:numFmt w:val="bullet"/>
      <w:lvlText w:val=""/>
      <w:lvlJc w:val="left"/>
      <w:pPr>
        <w:ind w:left="2868" w:hanging="360"/>
      </w:pPr>
      <w:rPr>
        <w:rFonts w:ascii="Wingdings" w:hAnsi="Wingdings" w:hint="default"/>
      </w:rPr>
    </w:lvl>
    <w:lvl w:ilvl="3" w:tplc="886ADADC">
      <w:start w:val="1"/>
      <w:numFmt w:val="bullet"/>
      <w:lvlText w:val=""/>
      <w:lvlJc w:val="left"/>
      <w:pPr>
        <w:ind w:left="3588" w:hanging="360"/>
      </w:pPr>
      <w:rPr>
        <w:rFonts w:ascii="Symbol" w:hAnsi="Symbol" w:hint="default"/>
      </w:rPr>
    </w:lvl>
    <w:lvl w:ilvl="4" w:tplc="B8EE251C">
      <w:start w:val="1"/>
      <w:numFmt w:val="bullet"/>
      <w:lvlText w:val="o"/>
      <w:lvlJc w:val="left"/>
      <w:pPr>
        <w:ind w:left="4308" w:hanging="360"/>
      </w:pPr>
      <w:rPr>
        <w:rFonts w:ascii="Courier New" w:hAnsi="Courier New" w:cs="Courier New" w:hint="default"/>
      </w:rPr>
    </w:lvl>
    <w:lvl w:ilvl="5" w:tplc="FD50A806">
      <w:start w:val="1"/>
      <w:numFmt w:val="bullet"/>
      <w:lvlText w:val=""/>
      <w:lvlJc w:val="left"/>
      <w:pPr>
        <w:ind w:left="5028" w:hanging="360"/>
      </w:pPr>
      <w:rPr>
        <w:rFonts w:ascii="Wingdings" w:hAnsi="Wingdings" w:hint="default"/>
      </w:rPr>
    </w:lvl>
    <w:lvl w:ilvl="6" w:tplc="76C4AC06">
      <w:start w:val="1"/>
      <w:numFmt w:val="bullet"/>
      <w:lvlText w:val=""/>
      <w:lvlJc w:val="left"/>
      <w:pPr>
        <w:ind w:left="5748" w:hanging="360"/>
      </w:pPr>
      <w:rPr>
        <w:rFonts w:ascii="Symbol" w:hAnsi="Symbol" w:hint="default"/>
      </w:rPr>
    </w:lvl>
    <w:lvl w:ilvl="7" w:tplc="0D885A0A">
      <w:start w:val="1"/>
      <w:numFmt w:val="bullet"/>
      <w:lvlText w:val="o"/>
      <w:lvlJc w:val="left"/>
      <w:pPr>
        <w:ind w:left="6468" w:hanging="360"/>
      </w:pPr>
      <w:rPr>
        <w:rFonts w:ascii="Courier New" w:hAnsi="Courier New" w:cs="Courier New" w:hint="default"/>
      </w:rPr>
    </w:lvl>
    <w:lvl w:ilvl="8" w:tplc="9A6A74BC">
      <w:start w:val="1"/>
      <w:numFmt w:val="bullet"/>
      <w:lvlText w:val=""/>
      <w:lvlJc w:val="left"/>
      <w:pPr>
        <w:ind w:left="7188" w:hanging="360"/>
      </w:pPr>
      <w:rPr>
        <w:rFonts w:ascii="Wingdings" w:hAnsi="Wingdings" w:hint="default"/>
      </w:rPr>
    </w:lvl>
  </w:abstractNum>
  <w:abstractNum w:abstractNumId="22">
    <w:nsid w:val="4BE73366"/>
    <w:multiLevelType w:val="hybridMultilevel"/>
    <w:tmpl w:val="2ADEF966"/>
    <w:lvl w:ilvl="0" w:tplc="83189570">
      <w:start w:val="1"/>
      <w:numFmt w:val="decimal"/>
      <w:lvlText w:val="%1."/>
      <w:lvlJc w:val="left"/>
      <w:pPr>
        <w:ind w:left="720" w:hanging="360"/>
      </w:pPr>
      <w:rPr>
        <w:rFonts w:eastAsia="Calibri" w:hint="default"/>
      </w:rPr>
    </w:lvl>
    <w:lvl w:ilvl="1" w:tplc="6B18E59C">
      <w:start w:val="1"/>
      <w:numFmt w:val="lowerLetter"/>
      <w:lvlText w:val="%2."/>
      <w:lvlJc w:val="left"/>
      <w:pPr>
        <w:ind w:left="1440" w:hanging="360"/>
      </w:pPr>
    </w:lvl>
    <w:lvl w:ilvl="2" w:tplc="56C4FE88">
      <w:start w:val="1"/>
      <w:numFmt w:val="lowerRoman"/>
      <w:lvlText w:val="%3."/>
      <w:lvlJc w:val="right"/>
      <w:pPr>
        <w:ind w:left="2160" w:hanging="180"/>
      </w:pPr>
    </w:lvl>
    <w:lvl w:ilvl="3" w:tplc="6D4088A8">
      <w:start w:val="1"/>
      <w:numFmt w:val="decimal"/>
      <w:lvlText w:val="%4."/>
      <w:lvlJc w:val="left"/>
      <w:pPr>
        <w:ind w:left="2880" w:hanging="360"/>
      </w:pPr>
    </w:lvl>
    <w:lvl w:ilvl="4" w:tplc="0E8ECD46">
      <w:start w:val="1"/>
      <w:numFmt w:val="lowerLetter"/>
      <w:lvlText w:val="%5."/>
      <w:lvlJc w:val="left"/>
      <w:pPr>
        <w:ind w:left="3600" w:hanging="360"/>
      </w:pPr>
    </w:lvl>
    <w:lvl w:ilvl="5" w:tplc="81225D2E">
      <w:start w:val="1"/>
      <w:numFmt w:val="lowerRoman"/>
      <w:lvlText w:val="%6."/>
      <w:lvlJc w:val="right"/>
      <w:pPr>
        <w:ind w:left="4320" w:hanging="180"/>
      </w:pPr>
    </w:lvl>
    <w:lvl w:ilvl="6" w:tplc="0F3A8E08">
      <w:start w:val="1"/>
      <w:numFmt w:val="decimal"/>
      <w:lvlText w:val="%7."/>
      <w:lvlJc w:val="left"/>
      <w:pPr>
        <w:ind w:left="5040" w:hanging="360"/>
      </w:pPr>
    </w:lvl>
    <w:lvl w:ilvl="7" w:tplc="35E05304">
      <w:start w:val="1"/>
      <w:numFmt w:val="lowerLetter"/>
      <w:lvlText w:val="%8."/>
      <w:lvlJc w:val="left"/>
      <w:pPr>
        <w:ind w:left="5760" w:hanging="360"/>
      </w:pPr>
    </w:lvl>
    <w:lvl w:ilvl="8" w:tplc="281C0582">
      <w:start w:val="1"/>
      <w:numFmt w:val="lowerRoman"/>
      <w:lvlText w:val="%9."/>
      <w:lvlJc w:val="right"/>
      <w:pPr>
        <w:ind w:left="6480" w:hanging="180"/>
      </w:pPr>
    </w:lvl>
  </w:abstractNum>
  <w:abstractNum w:abstractNumId="23">
    <w:nsid w:val="50FB01A7"/>
    <w:multiLevelType w:val="hybridMultilevel"/>
    <w:tmpl w:val="2DD4A060"/>
    <w:lvl w:ilvl="0" w:tplc="0C022998">
      <w:start w:val="1"/>
      <w:numFmt w:val="bullet"/>
      <w:lvlText w:val="В"/>
      <w:lvlJc w:val="left"/>
    </w:lvl>
    <w:lvl w:ilvl="1" w:tplc="37E24BA4">
      <w:start w:val="1"/>
      <w:numFmt w:val="bullet"/>
      <w:lvlText w:val=""/>
      <w:lvlJc w:val="left"/>
    </w:lvl>
    <w:lvl w:ilvl="2" w:tplc="611854A2">
      <w:start w:val="1"/>
      <w:numFmt w:val="bullet"/>
      <w:lvlText w:val=""/>
      <w:lvlJc w:val="left"/>
    </w:lvl>
    <w:lvl w:ilvl="3" w:tplc="31BC5E82">
      <w:start w:val="1"/>
      <w:numFmt w:val="bullet"/>
      <w:lvlText w:val=""/>
      <w:lvlJc w:val="left"/>
    </w:lvl>
    <w:lvl w:ilvl="4" w:tplc="1F50924C">
      <w:start w:val="1"/>
      <w:numFmt w:val="bullet"/>
      <w:lvlText w:val=""/>
      <w:lvlJc w:val="left"/>
    </w:lvl>
    <w:lvl w:ilvl="5" w:tplc="E9726C06">
      <w:start w:val="1"/>
      <w:numFmt w:val="bullet"/>
      <w:lvlText w:val=""/>
      <w:lvlJc w:val="left"/>
    </w:lvl>
    <w:lvl w:ilvl="6" w:tplc="8654C2EC">
      <w:start w:val="1"/>
      <w:numFmt w:val="bullet"/>
      <w:lvlText w:val=""/>
      <w:lvlJc w:val="left"/>
    </w:lvl>
    <w:lvl w:ilvl="7" w:tplc="7E9818D4">
      <w:start w:val="1"/>
      <w:numFmt w:val="bullet"/>
      <w:lvlText w:val=""/>
      <w:lvlJc w:val="left"/>
    </w:lvl>
    <w:lvl w:ilvl="8" w:tplc="E4E49C72">
      <w:start w:val="1"/>
      <w:numFmt w:val="bullet"/>
      <w:lvlText w:val=""/>
      <w:lvlJc w:val="left"/>
    </w:lvl>
  </w:abstractNum>
  <w:abstractNum w:abstractNumId="24">
    <w:nsid w:val="539A0AE0"/>
    <w:multiLevelType w:val="hybridMultilevel"/>
    <w:tmpl w:val="72F6D962"/>
    <w:lvl w:ilvl="0" w:tplc="38569D96">
      <w:start w:val="1"/>
      <w:numFmt w:val="bullet"/>
      <w:lvlText w:val="с"/>
      <w:lvlJc w:val="left"/>
    </w:lvl>
    <w:lvl w:ilvl="1" w:tplc="10D61EA8">
      <w:start w:val="1"/>
      <w:numFmt w:val="bullet"/>
      <w:lvlText w:val=""/>
      <w:lvlJc w:val="left"/>
    </w:lvl>
    <w:lvl w:ilvl="2" w:tplc="7A9AE38C">
      <w:start w:val="1"/>
      <w:numFmt w:val="bullet"/>
      <w:lvlText w:val=""/>
      <w:lvlJc w:val="left"/>
    </w:lvl>
    <w:lvl w:ilvl="3" w:tplc="FE6ADA06">
      <w:start w:val="1"/>
      <w:numFmt w:val="bullet"/>
      <w:lvlText w:val=""/>
      <w:lvlJc w:val="left"/>
    </w:lvl>
    <w:lvl w:ilvl="4" w:tplc="DC006562">
      <w:start w:val="1"/>
      <w:numFmt w:val="bullet"/>
      <w:lvlText w:val=""/>
      <w:lvlJc w:val="left"/>
    </w:lvl>
    <w:lvl w:ilvl="5" w:tplc="E6D4FF2C">
      <w:start w:val="1"/>
      <w:numFmt w:val="bullet"/>
      <w:lvlText w:val=""/>
      <w:lvlJc w:val="left"/>
    </w:lvl>
    <w:lvl w:ilvl="6" w:tplc="EF9839FA">
      <w:start w:val="1"/>
      <w:numFmt w:val="bullet"/>
      <w:lvlText w:val=""/>
      <w:lvlJc w:val="left"/>
    </w:lvl>
    <w:lvl w:ilvl="7" w:tplc="BD867590">
      <w:start w:val="1"/>
      <w:numFmt w:val="bullet"/>
      <w:lvlText w:val=""/>
      <w:lvlJc w:val="left"/>
    </w:lvl>
    <w:lvl w:ilvl="8" w:tplc="B6AC949E">
      <w:start w:val="1"/>
      <w:numFmt w:val="bullet"/>
      <w:lvlText w:val=""/>
      <w:lvlJc w:val="left"/>
    </w:lvl>
  </w:abstractNum>
  <w:abstractNum w:abstractNumId="25">
    <w:nsid w:val="564F54E1"/>
    <w:multiLevelType w:val="hybridMultilevel"/>
    <w:tmpl w:val="0AF0E678"/>
    <w:lvl w:ilvl="0" w:tplc="086086B6">
      <w:start w:val="1"/>
      <w:numFmt w:val="bullet"/>
      <w:lvlText w:val=""/>
      <w:lvlJc w:val="left"/>
      <w:pPr>
        <w:ind w:left="1429" w:hanging="360"/>
      </w:pPr>
      <w:rPr>
        <w:rFonts w:ascii="Symbol" w:hAnsi="Symbol" w:hint="default"/>
      </w:rPr>
    </w:lvl>
    <w:lvl w:ilvl="1" w:tplc="679089FA">
      <w:start w:val="1"/>
      <w:numFmt w:val="bullet"/>
      <w:lvlText w:val="o"/>
      <w:lvlJc w:val="left"/>
      <w:pPr>
        <w:ind w:left="2149" w:hanging="360"/>
      </w:pPr>
      <w:rPr>
        <w:rFonts w:ascii="Courier New" w:hAnsi="Courier New" w:cs="Courier New" w:hint="default"/>
      </w:rPr>
    </w:lvl>
    <w:lvl w:ilvl="2" w:tplc="9DAC4EE0">
      <w:start w:val="1"/>
      <w:numFmt w:val="bullet"/>
      <w:lvlText w:val=""/>
      <w:lvlJc w:val="left"/>
      <w:pPr>
        <w:ind w:left="2869" w:hanging="360"/>
      </w:pPr>
      <w:rPr>
        <w:rFonts w:ascii="Wingdings" w:hAnsi="Wingdings" w:hint="default"/>
      </w:rPr>
    </w:lvl>
    <w:lvl w:ilvl="3" w:tplc="4504001C">
      <w:start w:val="1"/>
      <w:numFmt w:val="bullet"/>
      <w:lvlText w:val=""/>
      <w:lvlJc w:val="left"/>
      <w:pPr>
        <w:ind w:left="3589" w:hanging="360"/>
      </w:pPr>
      <w:rPr>
        <w:rFonts w:ascii="Symbol" w:hAnsi="Symbol" w:hint="default"/>
      </w:rPr>
    </w:lvl>
    <w:lvl w:ilvl="4" w:tplc="8FD45BA8">
      <w:start w:val="1"/>
      <w:numFmt w:val="bullet"/>
      <w:lvlText w:val="o"/>
      <w:lvlJc w:val="left"/>
      <w:pPr>
        <w:ind w:left="4309" w:hanging="360"/>
      </w:pPr>
      <w:rPr>
        <w:rFonts w:ascii="Courier New" w:hAnsi="Courier New" w:cs="Courier New" w:hint="default"/>
      </w:rPr>
    </w:lvl>
    <w:lvl w:ilvl="5" w:tplc="C366C224">
      <w:start w:val="1"/>
      <w:numFmt w:val="bullet"/>
      <w:lvlText w:val=""/>
      <w:lvlJc w:val="left"/>
      <w:pPr>
        <w:ind w:left="5029" w:hanging="360"/>
      </w:pPr>
      <w:rPr>
        <w:rFonts w:ascii="Wingdings" w:hAnsi="Wingdings" w:hint="default"/>
      </w:rPr>
    </w:lvl>
    <w:lvl w:ilvl="6" w:tplc="624EC70E">
      <w:start w:val="1"/>
      <w:numFmt w:val="bullet"/>
      <w:lvlText w:val=""/>
      <w:lvlJc w:val="left"/>
      <w:pPr>
        <w:ind w:left="5749" w:hanging="360"/>
      </w:pPr>
      <w:rPr>
        <w:rFonts w:ascii="Symbol" w:hAnsi="Symbol" w:hint="default"/>
      </w:rPr>
    </w:lvl>
    <w:lvl w:ilvl="7" w:tplc="038EB8CE">
      <w:start w:val="1"/>
      <w:numFmt w:val="bullet"/>
      <w:lvlText w:val="o"/>
      <w:lvlJc w:val="left"/>
      <w:pPr>
        <w:ind w:left="6469" w:hanging="360"/>
      </w:pPr>
      <w:rPr>
        <w:rFonts w:ascii="Courier New" w:hAnsi="Courier New" w:cs="Courier New" w:hint="default"/>
      </w:rPr>
    </w:lvl>
    <w:lvl w:ilvl="8" w:tplc="5A5E548A">
      <w:start w:val="1"/>
      <w:numFmt w:val="bullet"/>
      <w:lvlText w:val=""/>
      <w:lvlJc w:val="left"/>
      <w:pPr>
        <w:ind w:left="7189" w:hanging="360"/>
      </w:pPr>
      <w:rPr>
        <w:rFonts w:ascii="Wingdings" w:hAnsi="Wingdings" w:hint="default"/>
      </w:rPr>
    </w:lvl>
  </w:abstractNum>
  <w:abstractNum w:abstractNumId="26">
    <w:nsid w:val="59D628BC"/>
    <w:multiLevelType w:val="hybridMultilevel"/>
    <w:tmpl w:val="492A4742"/>
    <w:lvl w:ilvl="0" w:tplc="85849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AA11F83"/>
    <w:multiLevelType w:val="hybridMultilevel"/>
    <w:tmpl w:val="3CB44438"/>
    <w:lvl w:ilvl="0" w:tplc="8444B9AC">
      <w:start w:val="1"/>
      <w:numFmt w:val="bullet"/>
      <w:lvlText w:val=""/>
      <w:lvlJc w:val="left"/>
      <w:pPr>
        <w:ind w:left="720" w:hanging="360"/>
      </w:pPr>
      <w:rPr>
        <w:rFonts w:ascii="Symbol" w:hAnsi="Symbol" w:hint="default"/>
      </w:rPr>
    </w:lvl>
    <w:lvl w:ilvl="1" w:tplc="98EAEAAE">
      <w:start w:val="1"/>
      <w:numFmt w:val="bullet"/>
      <w:lvlText w:val="o"/>
      <w:lvlJc w:val="left"/>
      <w:pPr>
        <w:ind w:left="1440" w:hanging="360"/>
      </w:pPr>
      <w:rPr>
        <w:rFonts w:ascii="Courier New" w:hAnsi="Courier New" w:cs="Courier New" w:hint="default"/>
      </w:rPr>
    </w:lvl>
    <w:lvl w:ilvl="2" w:tplc="A5C03790">
      <w:start w:val="1"/>
      <w:numFmt w:val="bullet"/>
      <w:lvlText w:val=""/>
      <w:lvlJc w:val="left"/>
      <w:pPr>
        <w:ind w:left="2160" w:hanging="360"/>
      </w:pPr>
      <w:rPr>
        <w:rFonts w:ascii="Wingdings" w:hAnsi="Wingdings" w:hint="default"/>
      </w:rPr>
    </w:lvl>
    <w:lvl w:ilvl="3" w:tplc="F06CF18C">
      <w:start w:val="1"/>
      <w:numFmt w:val="bullet"/>
      <w:lvlText w:val=""/>
      <w:lvlJc w:val="left"/>
      <w:pPr>
        <w:ind w:left="2880" w:hanging="360"/>
      </w:pPr>
      <w:rPr>
        <w:rFonts w:ascii="Symbol" w:hAnsi="Symbol" w:hint="default"/>
      </w:rPr>
    </w:lvl>
    <w:lvl w:ilvl="4" w:tplc="48C29C28">
      <w:start w:val="1"/>
      <w:numFmt w:val="bullet"/>
      <w:lvlText w:val="o"/>
      <w:lvlJc w:val="left"/>
      <w:pPr>
        <w:ind w:left="3600" w:hanging="360"/>
      </w:pPr>
      <w:rPr>
        <w:rFonts w:ascii="Courier New" w:hAnsi="Courier New" w:cs="Courier New" w:hint="default"/>
      </w:rPr>
    </w:lvl>
    <w:lvl w:ilvl="5" w:tplc="350465EA">
      <w:start w:val="1"/>
      <w:numFmt w:val="bullet"/>
      <w:lvlText w:val=""/>
      <w:lvlJc w:val="left"/>
      <w:pPr>
        <w:ind w:left="4320" w:hanging="360"/>
      </w:pPr>
      <w:rPr>
        <w:rFonts w:ascii="Wingdings" w:hAnsi="Wingdings" w:hint="default"/>
      </w:rPr>
    </w:lvl>
    <w:lvl w:ilvl="6" w:tplc="38B85576">
      <w:start w:val="1"/>
      <w:numFmt w:val="bullet"/>
      <w:lvlText w:val=""/>
      <w:lvlJc w:val="left"/>
      <w:pPr>
        <w:ind w:left="5040" w:hanging="360"/>
      </w:pPr>
      <w:rPr>
        <w:rFonts w:ascii="Symbol" w:hAnsi="Symbol" w:hint="default"/>
      </w:rPr>
    </w:lvl>
    <w:lvl w:ilvl="7" w:tplc="0546AE96">
      <w:start w:val="1"/>
      <w:numFmt w:val="bullet"/>
      <w:lvlText w:val="o"/>
      <w:lvlJc w:val="left"/>
      <w:pPr>
        <w:ind w:left="5760" w:hanging="360"/>
      </w:pPr>
      <w:rPr>
        <w:rFonts w:ascii="Courier New" w:hAnsi="Courier New" w:cs="Courier New" w:hint="default"/>
      </w:rPr>
    </w:lvl>
    <w:lvl w:ilvl="8" w:tplc="3746FC66">
      <w:start w:val="1"/>
      <w:numFmt w:val="bullet"/>
      <w:lvlText w:val=""/>
      <w:lvlJc w:val="left"/>
      <w:pPr>
        <w:ind w:left="6480" w:hanging="360"/>
      </w:pPr>
      <w:rPr>
        <w:rFonts w:ascii="Wingdings" w:hAnsi="Wingdings" w:hint="default"/>
      </w:rPr>
    </w:lvl>
  </w:abstractNum>
  <w:abstractNum w:abstractNumId="28">
    <w:nsid w:val="6010151D"/>
    <w:multiLevelType w:val="hybridMultilevel"/>
    <w:tmpl w:val="3DD0CCA4"/>
    <w:lvl w:ilvl="0" w:tplc="6FB02A76">
      <w:start w:val="1"/>
      <w:numFmt w:val="bullet"/>
      <w:lvlText w:val=""/>
      <w:lvlJc w:val="left"/>
      <w:pPr>
        <w:ind w:left="1428" w:hanging="360"/>
      </w:pPr>
      <w:rPr>
        <w:rFonts w:ascii="Symbol" w:hAnsi="Symbol" w:hint="default"/>
      </w:rPr>
    </w:lvl>
    <w:lvl w:ilvl="1" w:tplc="6E9CBDFA">
      <w:start w:val="1"/>
      <w:numFmt w:val="bullet"/>
      <w:lvlText w:val="o"/>
      <w:lvlJc w:val="left"/>
      <w:pPr>
        <w:ind w:left="2148" w:hanging="360"/>
      </w:pPr>
      <w:rPr>
        <w:rFonts w:ascii="Courier New" w:hAnsi="Courier New" w:cs="Courier New" w:hint="default"/>
      </w:rPr>
    </w:lvl>
    <w:lvl w:ilvl="2" w:tplc="BFB4CF12">
      <w:start w:val="1"/>
      <w:numFmt w:val="bullet"/>
      <w:lvlText w:val=""/>
      <w:lvlJc w:val="left"/>
      <w:pPr>
        <w:ind w:left="2868" w:hanging="360"/>
      </w:pPr>
      <w:rPr>
        <w:rFonts w:ascii="Wingdings" w:hAnsi="Wingdings" w:hint="default"/>
      </w:rPr>
    </w:lvl>
    <w:lvl w:ilvl="3" w:tplc="7D56B5EC">
      <w:start w:val="1"/>
      <w:numFmt w:val="bullet"/>
      <w:lvlText w:val=""/>
      <w:lvlJc w:val="left"/>
      <w:pPr>
        <w:ind w:left="3588" w:hanging="360"/>
      </w:pPr>
      <w:rPr>
        <w:rFonts w:ascii="Symbol" w:hAnsi="Symbol" w:hint="default"/>
      </w:rPr>
    </w:lvl>
    <w:lvl w:ilvl="4" w:tplc="D1F658D8">
      <w:start w:val="1"/>
      <w:numFmt w:val="bullet"/>
      <w:lvlText w:val="o"/>
      <w:lvlJc w:val="left"/>
      <w:pPr>
        <w:ind w:left="4308" w:hanging="360"/>
      </w:pPr>
      <w:rPr>
        <w:rFonts w:ascii="Courier New" w:hAnsi="Courier New" w:cs="Courier New" w:hint="default"/>
      </w:rPr>
    </w:lvl>
    <w:lvl w:ilvl="5" w:tplc="B95A4954">
      <w:start w:val="1"/>
      <w:numFmt w:val="bullet"/>
      <w:lvlText w:val=""/>
      <w:lvlJc w:val="left"/>
      <w:pPr>
        <w:ind w:left="5028" w:hanging="360"/>
      </w:pPr>
      <w:rPr>
        <w:rFonts w:ascii="Wingdings" w:hAnsi="Wingdings" w:hint="default"/>
      </w:rPr>
    </w:lvl>
    <w:lvl w:ilvl="6" w:tplc="B28E72FE">
      <w:start w:val="1"/>
      <w:numFmt w:val="bullet"/>
      <w:lvlText w:val=""/>
      <w:lvlJc w:val="left"/>
      <w:pPr>
        <w:ind w:left="5748" w:hanging="360"/>
      </w:pPr>
      <w:rPr>
        <w:rFonts w:ascii="Symbol" w:hAnsi="Symbol" w:hint="default"/>
      </w:rPr>
    </w:lvl>
    <w:lvl w:ilvl="7" w:tplc="EB5CAE76">
      <w:start w:val="1"/>
      <w:numFmt w:val="bullet"/>
      <w:lvlText w:val="o"/>
      <w:lvlJc w:val="left"/>
      <w:pPr>
        <w:ind w:left="6468" w:hanging="360"/>
      </w:pPr>
      <w:rPr>
        <w:rFonts w:ascii="Courier New" w:hAnsi="Courier New" w:cs="Courier New" w:hint="default"/>
      </w:rPr>
    </w:lvl>
    <w:lvl w:ilvl="8" w:tplc="7EB0C468">
      <w:start w:val="1"/>
      <w:numFmt w:val="bullet"/>
      <w:lvlText w:val=""/>
      <w:lvlJc w:val="left"/>
      <w:pPr>
        <w:ind w:left="7188" w:hanging="360"/>
      </w:pPr>
      <w:rPr>
        <w:rFonts w:ascii="Wingdings" w:hAnsi="Wingdings" w:hint="default"/>
      </w:rPr>
    </w:lvl>
  </w:abstractNum>
  <w:abstractNum w:abstractNumId="29">
    <w:nsid w:val="61AB1608"/>
    <w:multiLevelType w:val="hybridMultilevel"/>
    <w:tmpl w:val="CBC0FE8E"/>
    <w:lvl w:ilvl="0" w:tplc="11B84334">
      <w:start w:val="1"/>
      <w:numFmt w:val="decimal"/>
      <w:lvlText w:val="%1."/>
      <w:lvlJc w:val="left"/>
      <w:pPr>
        <w:ind w:left="1144" w:hanging="435"/>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2C616AF"/>
    <w:multiLevelType w:val="hybridMultilevel"/>
    <w:tmpl w:val="C7D491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CF67817"/>
    <w:multiLevelType w:val="hybridMultilevel"/>
    <w:tmpl w:val="C658B912"/>
    <w:lvl w:ilvl="0" w:tplc="8946ED72">
      <w:start w:val="1"/>
      <w:numFmt w:val="bullet"/>
      <w:lvlText w:val=""/>
      <w:lvlJc w:val="left"/>
      <w:pPr>
        <w:ind w:left="1429" w:hanging="360"/>
      </w:pPr>
      <w:rPr>
        <w:rFonts w:ascii="Symbol" w:hAnsi="Symbol" w:hint="default"/>
      </w:rPr>
    </w:lvl>
    <w:lvl w:ilvl="1" w:tplc="DCFAEFD6">
      <w:start w:val="1"/>
      <w:numFmt w:val="bullet"/>
      <w:lvlText w:val="o"/>
      <w:lvlJc w:val="left"/>
      <w:pPr>
        <w:ind w:left="2149" w:hanging="360"/>
      </w:pPr>
      <w:rPr>
        <w:rFonts w:ascii="Courier New" w:hAnsi="Courier New" w:cs="Courier New" w:hint="default"/>
      </w:rPr>
    </w:lvl>
    <w:lvl w:ilvl="2" w:tplc="AD6EE0CC">
      <w:start w:val="1"/>
      <w:numFmt w:val="bullet"/>
      <w:lvlText w:val=""/>
      <w:lvlJc w:val="left"/>
      <w:pPr>
        <w:ind w:left="2869" w:hanging="360"/>
      </w:pPr>
      <w:rPr>
        <w:rFonts w:ascii="Wingdings" w:hAnsi="Wingdings" w:hint="default"/>
      </w:rPr>
    </w:lvl>
    <w:lvl w:ilvl="3" w:tplc="B4EE87AA">
      <w:start w:val="1"/>
      <w:numFmt w:val="bullet"/>
      <w:lvlText w:val=""/>
      <w:lvlJc w:val="left"/>
      <w:pPr>
        <w:ind w:left="3589" w:hanging="360"/>
      </w:pPr>
      <w:rPr>
        <w:rFonts w:ascii="Symbol" w:hAnsi="Symbol" w:hint="default"/>
      </w:rPr>
    </w:lvl>
    <w:lvl w:ilvl="4" w:tplc="E8FC8E78">
      <w:start w:val="1"/>
      <w:numFmt w:val="bullet"/>
      <w:lvlText w:val="o"/>
      <w:lvlJc w:val="left"/>
      <w:pPr>
        <w:ind w:left="4309" w:hanging="360"/>
      </w:pPr>
      <w:rPr>
        <w:rFonts w:ascii="Courier New" w:hAnsi="Courier New" w:cs="Courier New" w:hint="default"/>
      </w:rPr>
    </w:lvl>
    <w:lvl w:ilvl="5" w:tplc="26502944">
      <w:start w:val="1"/>
      <w:numFmt w:val="bullet"/>
      <w:lvlText w:val=""/>
      <w:lvlJc w:val="left"/>
      <w:pPr>
        <w:ind w:left="5029" w:hanging="360"/>
      </w:pPr>
      <w:rPr>
        <w:rFonts w:ascii="Wingdings" w:hAnsi="Wingdings" w:hint="default"/>
      </w:rPr>
    </w:lvl>
    <w:lvl w:ilvl="6" w:tplc="6CE6466E">
      <w:start w:val="1"/>
      <w:numFmt w:val="bullet"/>
      <w:lvlText w:val=""/>
      <w:lvlJc w:val="left"/>
      <w:pPr>
        <w:ind w:left="5749" w:hanging="360"/>
      </w:pPr>
      <w:rPr>
        <w:rFonts w:ascii="Symbol" w:hAnsi="Symbol" w:hint="default"/>
      </w:rPr>
    </w:lvl>
    <w:lvl w:ilvl="7" w:tplc="7CDC835A">
      <w:start w:val="1"/>
      <w:numFmt w:val="bullet"/>
      <w:lvlText w:val="o"/>
      <w:lvlJc w:val="left"/>
      <w:pPr>
        <w:ind w:left="6469" w:hanging="360"/>
      </w:pPr>
      <w:rPr>
        <w:rFonts w:ascii="Courier New" w:hAnsi="Courier New" w:cs="Courier New" w:hint="default"/>
      </w:rPr>
    </w:lvl>
    <w:lvl w:ilvl="8" w:tplc="B0A8C4D0">
      <w:start w:val="1"/>
      <w:numFmt w:val="bullet"/>
      <w:lvlText w:val=""/>
      <w:lvlJc w:val="left"/>
      <w:pPr>
        <w:ind w:left="7189" w:hanging="360"/>
      </w:pPr>
      <w:rPr>
        <w:rFonts w:ascii="Wingdings" w:hAnsi="Wingdings" w:hint="default"/>
      </w:rPr>
    </w:lvl>
  </w:abstractNum>
  <w:abstractNum w:abstractNumId="32">
    <w:nsid w:val="75117054"/>
    <w:multiLevelType w:val="hybridMultilevel"/>
    <w:tmpl w:val="1BEE018E"/>
    <w:lvl w:ilvl="0" w:tplc="E2CEAA64">
      <w:start w:val="1"/>
      <w:numFmt w:val="decimal"/>
      <w:lvlText w:val="%1."/>
      <w:lvlJc w:val="left"/>
      <w:pPr>
        <w:ind w:left="7669" w:hanging="6960"/>
      </w:pPr>
      <w:rPr>
        <w:rFonts w:eastAsia="Calibri" w:hint="default"/>
      </w:rPr>
    </w:lvl>
    <w:lvl w:ilvl="1" w:tplc="73200C40">
      <w:start w:val="1"/>
      <w:numFmt w:val="lowerLetter"/>
      <w:lvlText w:val="%2."/>
      <w:lvlJc w:val="left"/>
      <w:pPr>
        <w:ind w:left="1789" w:hanging="360"/>
      </w:pPr>
    </w:lvl>
    <w:lvl w:ilvl="2" w:tplc="3328F460">
      <w:start w:val="1"/>
      <w:numFmt w:val="lowerRoman"/>
      <w:lvlText w:val="%3."/>
      <w:lvlJc w:val="right"/>
      <w:pPr>
        <w:ind w:left="2509" w:hanging="180"/>
      </w:pPr>
    </w:lvl>
    <w:lvl w:ilvl="3" w:tplc="AD261242">
      <w:start w:val="1"/>
      <w:numFmt w:val="decimal"/>
      <w:lvlText w:val="%4."/>
      <w:lvlJc w:val="left"/>
      <w:pPr>
        <w:ind w:left="3229" w:hanging="360"/>
      </w:pPr>
    </w:lvl>
    <w:lvl w:ilvl="4" w:tplc="EC5C3DC0">
      <w:start w:val="1"/>
      <w:numFmt w:val="lowerLetter"/>
      <w:lvlText w:val="%5."/>
      <w:lvlJc w:val="left"/>
      <w:pPr>
        <w:ind w:left="3949" w:hanging="360"/>
      </w:pPr>
    </w:lvl>
    <w:lvl w:ilvl="5" w:tplc="69DED508">
      <w:start w:val="1"/>
      <w:numFmt w:val="lowerRoman"/>
      <w:lvlText w:val="%6."/>
      <w:lvlJc w:val="right"/>
      <w:pPr>
        <w:ind w:left="4669" w:hanging="180"/>
      </w:pPr>
    </w:lvl>
    <w:lvl w:ilvl="6" w:tplc="4E14C346">
      <w:start w:val="1"/>
      <w:numFmt w:val="decimal"/>
      <w:lvlText w:val="%7."/>
      <w:lvlJc w:val="left"/>
      <w:pPr>
        <w:ind w:left="5389" w:hanging="360"/>
      </w:pPr>
    </w:lvl>
    <w:lvl w:ilvl="7" w:tplc="CFE8769E">
      <w:start w:val="1"/>
      <w:numFmt w:val="lowerLetter"/>
      <w:lvlText w:val="%8."/>
      <w:lvlJc w:val="left"/>
      <w:pPr>
        <w:ind w:left="6109" w:hanging="360"/>
      </w:pPr>
    </w:lvl>
    <w:lvl w:ilvl="8" w:tplc="2B221DE6">
      <w:start w:val="1"/>
      <w:numFmt w:val="lowerRoman"/>
      <w:lvlText w:val="%9."/>
      <w:lvlJc w:val="right"/>
      <w:pPr>
        <w:ind w:left="6829" w:hanging="180"/>
      </w:pPr>
    </w:lvl>
  </w:abstractNum>
  <w:abstractNum w:abstractNumId="33">
    <w:nsid w:val="7A945743"/>
    <w:multiLevelType w:val="hybridMultilevel"/>
    <w:tmpl w:val="CA407EB0"/>
    <w:lvl w:ilvl="0" w:tplc="87A076AC">
      <w:start w:val="1"/>
      <w:numFmt w:val="decimal"/>
      <w:lvlText w:val="%1."/>
      <w:lvlJc w:val="left"/>
      <w:pPr>
        <w:ind w:left="1699" w:hanging="990"/>
      </w:pPr>
      <w:rPr>
        <w:rFonts w:eastAsia="Calibri" w:hint="default"/>
      </w:rPr>
    </w:lvl>
    <w:lvl w:ilvl="1" w:tplc="101C6CDA">
      <w:start w:val="1"/>
      <w:numFmt w:val="lowerLetter"/>
      <w:lvlText w:val="%2."/>
      <w:lvlJc w:val="left"/>
      <w:pPr>
        <w:ind w:left="1789" w:hanging="360"/>
      </w:pPr>
    </w:lvl>
    <w:lvl w:ilvl="2" w:tplc="7474FBD0">
      <w:start w:val="1"/>
      <w:numFmt w:val="lowerRoman"/>
      <w:lvlText w:val="%3."/>
      <w:lvlJc w:val="right"/>
      <w:pPr>
        <w:ind w:left="2509" w:hanging="180"/>
      </w:pPr>
    </w:lvl>
    <w:lvl w:ilvl="3" w:tplc="EEF2385C">
      <w:start w:val="1"/>
      <w:numFmt w:val="decimal"/>
      <w:lvlText w:val="%4."/>
      <w:lvlJc w:val="left"/>
      <w:pPr>
        <w:ind w:left="3229" w:hanging="360"/>
      </w:pPr>
    </w:lvl>
    <w:lvl w:ilvl="4" w:tplc="8B3E5E38">
      <w:start w:val="1"/>
      <w:numFmt w:val="lowerLetter"/>
      <w:lvlText w:val="%5."/>
      <w:lvlJc w:val="left"/>
      <w:pPr>
        <w:ind w:left="3949" w:hanging="360"/>
      </w:pPr>
    </w:lvl>
    <w:lvl w:ilvl="5" w:tplc="DED063FA">
      <w:start w:val="1"/>
      <w:numFmt w:val="lowerRoman"/>
      <w:lvlText w:val="%6."/>
      <w:lvlJc w:val="right"/>
      <w:pPr>
        <w:ind w:left="4669" w:hanging="180"/>
      </w:pPr>
    </w:lvl>
    <w:lvl w:ilvl="6" w:tplc="0AE8B432">
      <w:start w:val="1"/>
      <w:numFmt w:val="decimal"/>
      <w:lvlText w:val="%7."/>
      <w:lvlJc w:val="left"/>
      <w:pPr>
        <w:ind w:left="5389" w:hanging="360"/>
      </w:pPr>
    </w:lvl>
    <w:lvl w:ilvl="7" w:tplc="8BDC110A">
      <w:start w:val="1"/>
      <w:numFmt w:val="lowerLetter"/>
      <w:lvlText w:val="%8."/>
      <w:lvlJc w:val="left"/>
      <w:pPr>
        <w:ind w:left="6109" w:hanging="360"/>
      </w:pPr>
    </w:lvl>
    <w:lvl w:ilvl="8" w:tplc="1F0C8D7E">
      <w:start w:val="1"/>
      <w:numFmt w:val="lowerRoman"/>
      <w:lvlText w:val="%9."/>
      <w:lvlJc w:val="right"/>
      <w:pPr>
        <w:ind w:left="6829" w:hanging="180"/>
      </w:pPr>
    </w:lvl>
  </w:abstractNum>
  <w:num w:numId="1">
    <w:abstractNumId w:val="17"/>
  </w:num>
  <w:num w:numId="2">
    <w:abstractNumId w:val="22"/>
  </w:num>
  <w:num w:numId="3">
    <w:abstractNumId w:val="33"/>
  </w:num>
  <w:num w:numId="4">
    <w:abstractNumId w:val="32"/>
  </w:num>
  <w:num w:numId="5">
    <w:abstractNumId w:val="5"/>
  </w:num>
  <w:num w:numId="6">
    <w:abstractNumId w:val="9"/>
  </w:num>
  <w:num w:numId="7">
    <w:abstractNumId w:val="24"/>
  </w:num>
  <w:num w:numId="8">
    <w:abstractNumId w:val="6"/>
  </w:num>
  <w:num w:numId="9">
    <w:abstractNumId w:val="14"/>
  </w:num>
  <w:num w:numId="10">
    <w:abstractNumId w:val="23"/>
  </w:num>
  <w:num w:numId="11">
    <w:abstractNumId w:val="0"/>
  </w:num>
  <w:num w:numId="12">
    <w:abstractNumId w:val="8"/>
  </w:num>
  <w:num w:numId="13">
    <w:abstractNumId w:val="25"/>
  </w:num>
  <w:num w:numId="14">
    <w:abstractNumId w:val="31"/>
  </w:num>
  <w:num w:numId="15">
    <w:abstractNumId w:val="20"/>
  </w:num>
  <w:num w:numId="16">
    <w:abstractNumId w:val="12"/>
  </w:num>
  <w:num w:numId="17">
    <w:abstractNumId w:val="2"/>
  </w:num>
  <w:num w:numId="18">
    <w:abstractNumId w:val="7"/>
  </w:num>
  <w:num w:numId="19">
    <w:abstractNumId w:val="27"/>
  </w:num>
  <w:num w:numId="20">
    <w:abstractNumId w:val="18"/>
  </w:num>
  <w:num w:numId="21">
    <w:abstractNumId w:val="21"/>
  </w:num>
  <w:num w:numId="22">
    <w:abstractNumId w:val="28"/>
  </w:num>
  <w:num w:numId="23">
    <w:abstractNumId w:val="1"/>
  </w:num>
  <w:num w:numId="24">
    <w:abstractNumId w:val="16"/>
  </w:num>
  <w:num w:numId="25">
    <w:abstractNumId w:val="19"/>
  </w:num>
  <w:num w:numId="26">
    <w:abstractNumId w:val="3"/>
  </w:num>
  <w:num w:numId="27">
    <w:abstractNumId w:val="10"/>
  </w:num>
  <w:num w:numId="28">
    <w:abstractNumId w:val="13"/>
  </w:num>
  <w:num w:numId="29">
    <w:abstractNumId w:val="15"/>
  </w:num>
  <w:num w:numId="30">
    <w:abstractNumId w:val="4"/>
  </w:num>
  <w:num w:numId="31">
    <w:abstractNumId w:val="11"/>
  </w:num>
  <w:num w:numId="32">
    <w:abstractNumId w:val="30"/>
  </w:num>
  <w:num w:numId="33">
    <w:abstractNumId w:val="2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8E6"/>
    <w:rsid w:val="00011309"/>
    <w:rsid w:val="000127C1"/>
    <w:rsid w:val="0001299D"/>
    <w:rsid w:val="00017DFA"/>
    <w:rsid w:val="000215B2"/>
    <w:rsid w:val="00040F0D"/>
    <w:rsid w:val="00044F16"/>
    <w:rsid w:val="00045F71"/>
    <w:rsid w:val="00050ECB"/>
    <w:rsid w:val="00057361"/>
    <w:rsid w:val="000701E9"/>
    <w:rsid w:val="0009126C"/>
    <w:rsid w:val="000939C1"/>
    <w:rsid w:val="00093A92"/>
    <w:rsid w:val="000A3A5A"/>
    <w:rsid w:val="000A3BCD"/>
    <w:rsid w:val="000A5EAA"/>
    <w:rsid w:val="000D74C2"/>
    <w:rsid w:val="000E0B51"/>
    <w:rsid w:val="000E0E8A"/>
    <w:rsid w:val="000E39FF"/>
    <w:rsid w:val="000F7300"/>
    <w:rsid w:val="00120540"/>
    <w:rsid w:val="00121C13"/>
    <w:rsid w:val="00141805"/>
    <w:rsid w:val="00157AFA"/>
    <w:rsid w:val="00181D7F"/>
    <w:rsid w:val="001C0462"/>
    <w:rsid w:val="001E75E4"/>
    <w:rsid w:val="001F2D5B"/>
    <w:rsid w:val="00211468"/>
    <w:rsid w:val="00221D28"/>
    <w:rsid w:val="00222105"/>
    <w:rsid w:val="002327EF"/>
    <w:rsid w:val="00251851"/>
    <w:rsid w:val="00267500"/>
    <w:rsid w:val="00270635"/>
    <w:rsid w:val="00296BA4"/>
    <w:rsid w:val="002A4924"/>
    <w:rsid w:val="002A604B"/>
    <w:rsid w:val="002E0B47"/>
    <w:rsid w:val="002E10D9"/>
    <w:rsid w:val="002E43B3"/>
    <w:rsid w:val="002F20D3"/>
    <w:rsid w:val="002F756C"/>
    <w:rsid w:val="0031734E"/>
    <w:rsid w:val="00322205"/>
    <w:rsid w:val="00326841"/>
    <w:rsid w:val="00341CF1"/>
    <w:rsid w:val="0035072B"/>
    <w:rsid w:val="003517E1"/>
    <w:rsid w:val="00363BC8"/>
    <w:rsid w:val="003A4043"/>
    <w:rsid w:val="003B11A2"/>
    <w:rsid w:val="003C1714"/>
    <w:rsid w:val="003E11F1"/>
    <w:rsid w:val="004232DB"/>
    <w:rsid w:val="004345B8"/>
    <w:rsid w:val="00445BEA"/>
    <w:rsid w:val="00455410"/>
    <w:rsid w:val="004765B7"/>
    <w:rsid w:val="0049281D"/>
    <w:rsid w:val="004A2558"/>
    <w:rsid w:val="004A52C7"/>
    <w:rsid w:val="004A5DCC"/>
    <w:rsid w:val="004B26E0"/>
    <w:rsid w:val="004B552C"/>
    <w:rsid w:val="004C69C2"/>
    <w:rsid w:val="004E3E7A"/>
    <w:rsid w:val="004E7798"/>
    <w:rsid w:val="004F0677"/>
    <w:rsid w:val="004F7BE7"/>
    <w:rsid w:val="00500801"/>
    <w:rsid w:val="00500985"/>
    <w:rsid w:val="00502512"/>
    <w:rsid w:val="00502B3A"/>
    <w:rsid w:val="00502D41"/>
    <w:rsid w:val="0051068B"/>
    <w:rsid w:val="00512F7F"/>
    <w:rsid w:val="00522C85"/>
    <w:rsid w:val="00525EDB"/>
    <w:rsid w:val="005C26DB"/>
    <w:rsid w:val="005E3204"/>
    <w:rsid w:val="005F6A3F"/>
    <w:rsid w:val="006037B9"/>
    <w:rsid w:val="00612F20"/>
    <w:rsid w:val="00615771"/>
    <w:rsid w:val="006172A5"/>
    <w:rsid w:val="00635B22"/>
    <w:rsid w:val="00642435"/>
    <w:rsid w:val="00692928"/>
    <w:rsid w:val="006963D6"/>
    <w:rsid w:val="00696BB0"/>
    <w:rsid w:val="006B620C"/>
    <w:rsid w:val="006C5554"/>
    <w:rsid w:val="006C7C68"/>
    <w:rsid w:val="006E5068"/>
    <w:rsid w:val="006F78EC"/>
    <w:rsid w:val="00705671"/>
    <w:rsid w:val="00712E23"/>
    <w:rsid w:val="0074212D"/>
    <w:rsid w:val="00743506"/>
    <w:rsid w:val="00755F0D"/>
    <w:rsid w:val="00765057"/>
    <w:rsid w:val="007713BD"/>
    <w:rsid w:val="007718E6"/>
    <w:rsid w:val="0077386F"/>
    <w:rsid w:val="00774D55"/>
    <w:rsid w:val="007B24A9"/>
    <w:rsid w:val="007C23C2"/>
    <w:rsid w:val="007C4339"/>
    <w:rsid w:val="007D2173"/>
    <w:rsid w:val="007E0C59"/>
    <w:rsid w:val="007E0D49"/>
    <w:rsid w:val="007E3CC8"/>
    <w:rsid w:val="007F54E2"/>
    <w:rsid w:val="007F750A"/>
    <w:rsid w:val="00801412"/>
    <w:rsid w:val="00823F2F"/>
    <w:rsid w:val="008358C5"/>
    <w:rsid w:val="00844067"/>
    <w:rsid w:val="008504B4"/>
    <w:rsid w:val="00852639"/>
    <w:rsid w:val="00854B70"/>
    <w:rsid w:val="00881F9D"/>
    <w:rsid w:val="00882766"/>
    <w:rsid w:val="0088277C"/>
    <w:rsid w:val="00883F10"/>
    <w:rsid w:val="008A1792"/>
    <w:rsid w:val="008B0074"/>
    <w:rsid w:val="008C7102"/>
    <w:rsid w:val="008C7F62"/>
    <w:rsid w:val="008D5FC6"/>
    <w:rsid w:val="008E02BA"/>
    <w:rsid w:val="008E75FB"/>
    <w:rsid w:val="008F042B"/>
    <w:rsid w:val="008F61E4"/>
    <w:rsid w:val="00900707"/>
    <w:rsid w:val="0091317E"/>
    <w:rsid w:val="00916BD2"/>
    <w:rsid w:val="00931D88"/>
    <w:rsid w:val="00932411"/>
    <w:rsid w:val="00937C55"/>
    <w:rsid w:val="00952569"/>
    <w:rsid w:val="009553EB"/>
    <w:rsid w:val="00964EDC"/>
    <w:rsid w:val="00970259"/>
    <w:rsid w:val="00975B78"/>
    <w:rsid w:val="009802E4"/>
    <w:rsid w:val="00985C0A"/>
    <w:rsid w:val="009967B8"/>
    <w:rsid w:val="00997538"/>
    <w:rsid w:val="009B5EBD"/>
    <w:rsid w:val="009C3EFA"/>
    <w:rsid w:val="009F6580"/>
    <w:rsid w:val="009F7DB7"/>
    <w:rsid w:val="00A00443"/>
    <w:rsid w:val="00A30A2E"/>
    <w:rsid w:val="00A32219"/>
    <w:rsid w:val="00A33364"/>
    <w:rsid w:val="00A66707"/>
    <w:rsid w:val="00AB0E63"/>
    <w:rsid w:val="00AC3C83"/>
    <w:rsid w:val="00AD029B"/>
    <w:rsid w:val="00AD791F"/>
    <w:rsid w:val="00AE5B81"/>
    <w:rsid w:val="00AF030E"/>
    <w:rsid w:val="00AF6986"/>
    <w:rsid w:val="00AF6EB6"/>
    <w:rsid w:val="00AF7C6B"/>
    <w:rsid w:val="00B13F11"/>
    <w:rsid w:val="00B16919"/>
    <w:rsid w:val="00B2236B"/>
    <w:rsid w:val="00B310BF"/>
    <w:rsid w:val="00B5768E"/>
    <w:rsid w:val="00B81A70"/>
    <w:rsid w:val="00BA2494"/>
    <w:rsid w:val="00BB355A"/>
    <w:rsid w:val="00BC7483"/>
    <w:rsid w:val="00BD313A"/>
    <w:rsid w:val="00BE0FBD"/>
    <w:rsid w:val="00BE2885"/>
    <w:rsid w:val="00BE66DD"/>
    <w:rsid w:val="00C239AC"/>
    <w:rsid w:val="00C25E8D"/>
    <w:rsid w:val="00C27196"/>
    <w:rsid w:val="00C30B61"/>
    <w:rsid w:val="00C512C5"/>
    <w:rsid w:val="00C524B0"/>
    <w:rsid w:val="00C7772A"/>
    <w:rsid w:val="00C8464D"/>
    <w:rsid w:val="00CA0FEE"/>
    <w:rsid w:val="00CB1E99"/>
    <w:rsid w:val="00CD468F"/>
    <w:rsid w:val="00CE51A1"/>
    <w:rsid w:val="00CF1347"/>
    <w:rsid w:val="00CF16DD"/>
    <w:rsid w:val="00CF2A28"/>
    <w:rsid w:val="00D577C6"/>
    <w:rsid w:val="00D70C8E"/>
    <w:rsid w:val="00D80FA8"/>
    <w:rsid w:val="00D9031C"/>
    <w:rsid w:val="00D91E5E"/>
    <w:rsid w:val="00DA2DCE"/>
    <w:rsid w:val="00DD0B01"/>
    <w:rsid w:val="00DF4BB9"/>
    <w:rsid w:val="00E02B9E"/>
    <w:rsid w:val="00E05217"/>
    <w:rsid w:val="00E33584"/>
    <w:rsid w:val="00E50A9F"/>
    <w:rsid w:val="00E54D27"/>
    <w:rsid w:val="00E66FE3"/>
    <w:rsid w:val="00E73F58"/>
    <w:rsid w:val="00E81AE6"/>
    <w:rsid w:val="00EE2797"/>
    <w:rsid w:val="00F06DCB"/>
    <w:rsid w:val="00F13E42"/>
    <w:rsid w:val="00F16FA9"/>
    <w:rsid w:val="00F23671"/>
    <w:rsid w:val="00F44790"/>
    <w:rsid w:val="00F61505"/>
    <w:rsid w:val="00F67CA0"/>
    <w:rsid w:val="00F73E7E"/>
    <w:rsid w:val="00F81BC3"/>
    <w:rsid w:val="00F81F47"/>
    <w:rsid w:val="00F83DA4"/>
    <w:rsid w:val="00FB07FC"/>
    <w:rsid w:val="00FD5C67"/>
    <w:rsid w:val="00FD7D93"/>
    <w:rsid w:val="00FE05FE"/>
    <w:rsid w:val="00FF11E7"/>
    <w:rsid w:val="00FF2803"/>
    <w:rsid w:val="00FF3D36"/>
    <w:rsid w:val="00FF7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A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718E6"/>
    <w:rPr>
      <w:rFonts w:ascii="Arial" w:eastAsia="Arial" w:hAnsi="Arial" w:cs="Arial"/>
      <w:sz w:val="40"/>
      <w:szCs w:val="40"/>
    </w:rPr>
  </w:style>
  <w:style w:type="character" w:customStyle="1" w:styleId="Heading2Char">
    <w:name w:val="Heading 2 Char"/>
    <w:basedOn w:val="a0"/>
    <w:uiPriority w:val="9"/>
    <w:rsid w:val="007718E6"/>
    <w:rPr>
      <w:rFonts w:ascii="Arial" w:eastAsia="Arial" w:hAnsi="Arial" w:cs="Arial"/>
      <w:sz w:val="34"/>
    </w:rPr>
  </w:style>
  <w:style w:type="character" w:customStyle="1" w:styleId="Heading3Char">
    <w:name w:val="Heading 3 Char"/>
    <w:basedOn w:val="a0"/>
    <w:uiPriority w:val="9"/>
    <w:rsid w:val="007718E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7718E6"/>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7718E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7718E6"/>
    <w:pPr>
      <w:keepNext/>
      <w:keepLines/>
      <w:spacing w:before="320" w:after="200"/>
      <w:outlineLvl w:val="4"/>
    </w:pPr>
    <w:rPr>
      <w:rFonts w:ascii="Arial" w:eastAsia="Arial" w:hAnsi="Arial" w:cs="Arial"/>
      <w:b/>
      <w:bCs/>
    </w:rPr>
  </w:style>
  <w:style w:type="character" w:customStyle="1" w:styleId="Heading5Char">
    <w:name w:val="Heading 5 Char"/>
    <w:basedOn w:val="a0"/>
    <w:link w:val="51"/>
    <w:uiPriority w:val="9"/>
    <w:rsid w:val="007718E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7718E6"/>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7718E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7718E6"/>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7718E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7718E6"/>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7718E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7718E6"/>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7718E6"/>
    <w:rPr>
      <w:rFonts w:ascii="Arial" w:eastAsia="Arial" w:hAnsi="Arial" w:cs="Arial"/>
      <w:i/>
      <w:iCs/>
      <w:sz w:val="21"/>
      <w:szCs w:val="21"/>
    </w:rPr>
  </w:style>
  <w:style w:type="paragraph" w:styleId="a3">
    <w:name w:val="No Spacing"/>
    <w:uiPriority w:val="1"/>
    <w:qFormat/>
    <w:rsid w:val="007718E6"/>
    <w:pPr>
      <w:spacing w:after="0" w:line="240" w:lineRule="auto"/>
    </w:pPr>
  </w:style>
  <w:style w:type="paragraph" w:styleId="a4">
    <w:name w:val="Title"/>
    <w:basedOn w:val="a"/>
    <w:next w:val="a"/>
    <w:link w:val="a5"/>
    <w:uiPriority w:val="10"/>
    <w:qFormat/>
    <w:rsid w:val="007718E6"/>
    <w:pPr>
      <w:spacing w:before="300" w:after="200"/>
      <w:contextualSpacing/>
    </w:pPr>
    <w:rPr>
      <w:sz w:val="48"/>
      <w:szCs w:val="48"/>
    </w:rPr>
  </w:style>
  <w:style w:type="character" w:customStyle="1" w:styleId="a5">
    <w:name w:val="Название Знак"/>
    <w:basedOn w:val="a0"/>
    <w:link w:val="a4"/>
    <w:uiPriority w:val="10"/>
    <w:rsid w:val="007718E6"/>
    <w:rPr>
      <w:sz w:val="48"/>
      <w:szCs w:val="48"/>
    </w:rPr>
  </w:style>
  <w:style w:type="paragraph" w:styleId="a6">
    <w:name w:val="Subtitle"/>
    <w:basedOn w:val="a"/>
    <w:next w:val="a"/>
    <w:link w:val="a7"/>
    <w:uiPriority w:val="11"/>
    <w:qFormat/>
    <w:rsid w:val="007718E6"/>
    <w:pPr>
      <w:spacing w:before="200" w:after="200"/>
    </w:pPr>
  </w:style>
  <w:style w:type="character" w:customStyle="1" w:styleId="a7">
    <w:name w:val="Подзаголовок Знак"/>
    <w:basedOn w:val="a0"/>
    <w:link w:val="a6"/>
    <w:uiPriority w:val="11"/>
    <w:rsid w:val="007718E6"/>
    <w:rPr>
      <w:sz w:val="24"/>
      <w:szCs w:val="24"/>
    </w:rPr>
  </w:style>
  <w:style w:type="paragraph" w:styleId="2">
    <w:name w:val="Quote"/>
    <w:basedOn w:val="a"/>
    <w:next w:val="a"/>
    <w:link w:val="20"/>
    <w:uiPriority w:val="29"/>
    <w:qFormat/>
    <w:rsid w:val="007718E6"/>
    <w:pPr>
      <w:ind w:left="720" w:right="720"/>
    </w:pPr>
    <w:rPr>
      <w:i/>
    </w:rPr>
  </w:style>
  <w:style w:type="character" w:customStyle="1" w:styleId="20">
    <w:name w:val="Цитата 2 Знак"/>
    <w:link w:val="2"/>
    <w:uiPriority w:val="29"/>
    <w:rsid w:val="007718E6"/>
    <w:rPr>
      <w:i/>
    </w:rPr>
  </w:style>
  <w:style w:type="paragraph" w:styleId="a8">
    <w:name w:val="Intense Quote"/>
    <w:basedOn w:val="a"/>
    <w:next w:val="a"/>
    <w:link w:val="a9"/>
    <w:uiPriority w:val="30"/>
    <w:qFormat/>
    <w:rsid w:val="007718E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7718E6"/>
    <w:rPr>
      <w:i/>
    </w:rPr>
  </w:style>
  <w:style w:type="character" w:customStyle="1" w:styleId="HeaderChar">
    <w:name w:val="Header Char"/>
    <w:basedOn w:val="a0"/>
    <w:uiPriority w:val="99"/>
    <w:rsid w:val="007718E6"/>
  </w:style>
  <w:style w:type="character" w:customStyle="1" w:styleId="FooterChar">
    <w:name w:val="Footer Char"/>
    <w:basedOn w:val="a0"/>
    <w:uiPriority w:val="99"/>
    <w:rsid w:val="007718E6"/>
  </w:style>
  <w:style w:type="paragraph" w:customStyle="1" w:styleId="1">
    <w:name w:val="Название объекта1"/>
    <w:basedOn w:val="a"/>
    <w:next w:val="a"/>
    <w:uiPriority w:val="35"/>
    <w:semiHidden/>
    <w:unhideWhenUsed/>
    <w:qFormat/>
    <w:rsid w:val="007718E6"/>
    <w:pPr>
      <w:spacing w:line="276" w:lineRule="auto"/>
    </w:pPr>
    <w:rPr>
      <w:b/>
      <w:bCs/>
      <w:color w:val="5B9BD5" w:themeColor="accent1"/>
      <w:sz w:val="18"/>
      <w:szCs w:val="18"/>
    </w:rPr>
  </w:style>
  <w:style w:type="character" w:customStyle="1" w:styleId="CaptionChar">
    <w:name w:val="Caption Char"/>
    <w:uiPriority w:val="99"/>
    <w:rsid w:val="007718E6"/>
  </w:style>
  <w:style w:type="table" w:customStyle="1" w:styleId="TableGridLight">
    <w:name w:val="Table Grid Light"/>
    <w:basedOn w:val="a1"/>
    <w:uiPriority w:val="59"/>
    <w:rsid w:val="007718E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7718E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rsid w:val="007718E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7718E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718E6"/>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7718E6"/>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7718E6"/>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7718E6"/>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7718E6"/>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7718E6"/>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7718E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7718E6"/>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7718E6"/>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7718E6"/>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7718E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7718E6"/>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7718E6"/>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7718E6"/>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7718E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7718E6"/>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7718E6"/>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7718E6"/>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7718E6"/>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7718E6"/>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7718E6"/>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7718E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718E6"/>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7718E6"/>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7718E6"/>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7718E6"/>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7718E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718E6"/>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7718E6"/>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7718E6"/>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7718E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7718E6"/>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7718E6"/>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7718E6"/>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7718E6"/>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7718E6"/>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7718E6"/>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7718E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718E6"/>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7718E6"/>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7718E6"/>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7718E6"/>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7718E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7718E6"/>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7718E6"/>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7718E6"/>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7718E6"/>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7718E6"/>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7718E6"/>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7718E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7718E6"/>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7718E6"/>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7718E6"/>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7718E6"/>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7718E6"/>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7718E6"/>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7718E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718E6"/>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7718E6"/>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7718E6"/>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7718E6"/>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7718E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718E6"/>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7718E6"/>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7718E6"/>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7718E6"/>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7718E6"/>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7718E6"/>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7718E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718E6"/>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7718E6"/>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7718E6"/>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7718E6"/>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7718E6"/>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7718E6"/>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7718E6"/>
    <w:rPr>
      <w:sz w:val="18"/>
    </w:rPr>
  </w:style>
  <w:style w:type="paragraph" w:styleId="aa">
    <w:name w:val="endnote text"/>
    <w:basedOn w:val="a"/>
    <w:link w:val="ab"/>
    <w:uiPriority w:val="99"/>
    <w:semiHidden/>
    <w:unhideWhenUsed/>
    <w:rsid w:val="007718E6"/>
    <w:rPr>
      <w:sz w:val="20"/>
    </w:rPr>
  </w:style>
  <w:style w:type="character" w:customStyle="1" w:styleId="ab">
    <w:name w:val="Текст концевой сноски Знак"/>
    <w:link w:val="aa"/>
    <w:uiPriority w:val="99"/>
    <w:rsid w:val="007718E6"/>
    <w:rPr>
      <w:sz w:val="20"/>
    </w:rPr>
  </w:style>
  <w:style w:type="character" w:styleId="ac">
    <w:name w:val="endnote reference"/>
    <w:basedOn w:val="a0"/>
    <w:uiPriority w:val="99"/>
    <w:semiHidden/>
    <w:unhideWhenUsed/>
    <w:rsid w:val="007718E6"/>
    <w:rPr>
      <w:vertAlign w:val="superscript"/>
    </w:rPr>
  </w:style>
  <w:style w:type="paragraph" w:styleId="10">
    <w:name w:val="toc 1"/>
    <w:basedOn w:val="a"/>
    <w:next w:val="a"/>
    <w:uiPriority w:val="39"/>
    <w:unhideWhenUsed/>
    <w:rsid w:val="007718E6"/>
    <w:pPr>
      <w:spacing w:after="57"/>
    </w:pPr>
  </w:style>
  <w:style w:type="paragraph" w:styleId="22">
    <w:name w:val="toc 2"/>
    <w:basedOn w:val="a"/>
    <w:next w:val="a"/>
    <w:uiPriority w:val="39"/>
    <w:unhideWhenUsed/>
    <w:rsid w:val="007718E6"/>
    <w:pPr>
      <w:spacing w:after="57"/>
      <w:ind w:left="283"/>
    </w:pPr>
  </w:style>
  <w:style w:type="paragraph" w:styleId="3">
    <w:name w:val="toc 3"/>
    <w:basedOn w:val="a"/>
    <w:next w:val="a"/>
    <w:uiPriority w:val="39"/>
    <w:unhideWhenUsed/>
    <w:rsid w:val="007718E6"/>
    <w:pPr>
      <w:spacing w:after="57"/>
      <w:ind w:left="567"/>
    </w:pPr>
  </w:style>
  <w:style w:type="paragraph" w:styleId="4">
    <w:name w:val="toc 4"/>
    <w:basedOn w:val="a"/>
    <w:next w:val="a"/>
    <w:uiPriority w:val="39"/>
    <w:unhideWhenUsed/>
    <w:rsid w:val="007718E6"/>
    <w:pPr>
      <w:spacing w:after="57"/>
      <w:ind w:left="850"/>
    </w:pPr>
  </w:style>
  <w:style w:type="paragraph" w:styleId="5">
    <w:name w:val="toc 5"/>
    <w:basedOn w:val="a"/>
    <w:next w:val="a"/>
    <w:uiPriority w:val="39"/>
    <w:unhideWhenUsed/>
    <w:rsid w:val="007718E6"/>
    <w:pPr>
      <w:spacing w:after="57"/>
      <w:ind w:left="1134"/>
    </w:pPr>
  </w:style>
  <w:style w:type="paragraph" w:styleId="6">
    <w:name w:val="toc 6"/>
    <w:basedOn w:val="a"/>
    <w:next w:val="a"/>
    <w:uiPriority w:val="39"/>
    <w:unhideWhenUsed/>
    <w:rsid w:val="007718E6"/>
    <w:pPr>
      <w:spacing w:after="57"/>
      <w:ind w:left="1417"/>
    </w:pPr>
  </w:style>
  <w:style w:type="paragraph" w:styleId="7">
    <w:name w:val="toc 7"/>
    <w:basedOn w:val="a"/>
    <w:next w:val="a"/>
    <w:uiPriority w:val="39"/>
    <w:unhideWhenUsed/>
    <w:rsid w:val="007718E6"/>
    <w:pPr>
      <w:spacing w:after="57"/>
      <w:ind w:left="1701"/>
    </w:pPr>
  </w:style>
  <w:style w:type="paragraph" w:styleId="8">
    <w:name w:val="toc 8"/>
    <w:basedOn w:val="a"/>
    <w:next w:val="a"/>
    <w:uiPriority w:val="39"/>
    <w:unhideWhenUsed/>
    <w:rsid w:val="007718E6"/>
    <w:pPr>
      <w:spacing w:after="57"/>
      <w:ind w:left="1984"/>
    </w:pPr>
  </w:style>
  <w:style w:type="paragraph" w:styleId="9">
    <w:name w:val="toc 9"/>
    <w:basedOn w:val="a"/>
    <w:next w:val="a"/>
    <w:uiPriority w:val="39"/>
    <w:unhideWhenUsed/>
    <w:rsid w:val="007718E6"/>
    <w:pPr>
      <w:spacing w:after="57"/>
      <w:ind w:left="2268"/>
    </w:pPr>
  </w:style>
  <w:style w:type="paragraph" w:styleId="ad">
    <w:name w:val="TOC Heading"/>
    <w:uiPriority w:val="39"/>
    <w:unhideWhenUsed/>
    <w:rsid w:val="007718E6"/>
  </w:style>
  <w:style w:type="paragraph" w:styleId="ae">
    <w:name w:val="table of figures"/>
    <w:basedOn w:val="a"/>
    <w:next w:val="a"/>
    <w:uiPriority w:val="99"/>
    <w:unhideWhenUsed/>
    <w:rsid w:val="007718E6"/>
  </w:style>
  <w:style w:type="paragraph" w:customStyle="1" w:styleId="110">
    <w:name w:val="Заголовок 11"/>
    <w:basedOn w:val="a"/>
    <w:link w:val="12"/>
    <w:uiPriority w:val="9"/>
    <w:qFormat/>
    <w:rsid w:val="007718E6"/>
    <w:pPr>
      <w:spacing w:before="100" w:beforeAutospacing="1" w:after="100" w:afterAutospacing="1"/>
      <w:outlineLvl w:val="0"/>
    </w:pPr>
    <w:rPr>
      <w:b/>
      <w:bCs/>
      <w:sz w:val="48"/>
      <w:szCs w:val="48"/>
    </w:rPr>
  </w:style>
  <w:style w:type="paragraph" w:customStyle="1" w:styleId="210">
    <w:name w:val="Заголовок 21"/>
    <w:basedOn w:val="a"/>
    <w:next w:val="a"/>
    <w:link w:val="23"/>
    <w:uiPriority w:val="9"/>
    <w:semiHidden/>
    <w:unhideWhenUsed/>
    <w:qFormat/>
    <w:rsid w:val="007718E6"/>
    <w:pPr>
      <w:keepNext/>
      <w:keepLines/>
      <w:spacing w:before="200" w:line="276" w:lineRule="auto"/>
      <w:outlineLvl w:val="1"/>
    </w:pPr>
    <w:rPr>
      <w:rFonts w:asciiTheme="majorHAnsi" w:eastAsiaTheme="majorEastAsia" w:hAnsiTheme="majorHAnsi" w:cstheme="majorBidi"/>
      <w:b/>
      <w:bCs/>
      <w:color w:val="5B9BD5" w:themeColor="accent1"/>
      <w:sz w:val="26"/>
      <w:szCs w:val="26"/>
      <w:lang w:eastAsia="en-US"/>
    </w:rPr>
  </w:style>
  <w:style w:type="paragraph" w:customStyle="1" w:styleId="310">
    <w:name w:val="Заголовок 31"/>
    <w:basedOn w:val="a"/>
    <w:next w:val="a"/>
    <w:link w:val="30"/>
    <w:unhideWhenUsed/>
    <w:qFormat/>
    <w:rsid w:val="007718E6"/>
    <w:pPr>
      <w:keepNext/>
      <w:keepLines/>
      <w:spacing w:before="200" w:line="276" w:lineRule="auto"/>
      <w:outlineLvl w:val="2"/>
    </w:pPr>
    <w:rPr>
      <w:rFonts w:asciiTheme="majorHAnsi" w:eastAsiaTheme="majorEastAsia" w:hAnsiTheme="majorHAnsi" w:cstheme="majorBidi"/>
      <w:b/>
      <w:bCs/>
      <w:color w:val="5B9BD5" w:themeColor="accent1"/>
      <w:sz w:val="22"/>
      <w:szCs w:val="22"/>
      <w:lang w:eastAsia="en-US"/>
    </w:rPr>
  </w:style>
  <w:style w:type="paragraph" w:styleId="af">
    <w:name w:val="Body Text"/>
    <w:basedOn w:val="a"/>
    <w:link w:val="af0"/>
    <w:rsid w:val="007718E6"/>
    <w:pPr>
      <w:spacing w:after="120"/>
    </w:pPr>
  </w:style>
  <w:style w:type="character" w:customStyle="1" w:styleId="af0">
    <w:name w:val="Основной текст Знак"/>
    <w:basedOn w:val="a0"/>
    <w:link w:val="af"/>
    <w:rsid w:val="007718E6"/>
    <w:rPr>
      <w:rFonts w:ascii="Times New Roman" w:eastAsia="Times New Roman" w:hAnsi="Times New Roman" w:cs="Times New Roman"/>
      <w:sz w:val="24"/>
      <w:szCs w:val="24"/>
      <w:lang w:eastAsia="ru-RU"/>
    </w:rPr>
  </w:style>
  <w:style w:type="paragraph" w:styleId="af1">
    <w:name w:val="Normal (Web)"/>
    <w:basedOn w:val="a"/>
    <w:uiPriority w:val="99"/>
    <w:unhideWhenUsed/>
    <w:rsid w:val="007718E6"/>
    <w:pPr>
      <w:spacing w:before="100" w:beforeAutospacing="1" w:after="136"/>
    </w:pPr>
  </w:style>
  <w:style w:type="paragraph" w:styleId="af2">
    <w:name w:val="List Paragraph"/>
    <w:basedOn w:val="a"/>
    <w:uiPriority w:val="34"/>
    <w:qFormat/>
    <w:rsid w:val="007718E6"/>
    <w:pPr>
      <w:ind w:left="720"/>
      <w:contextualSpacing/>
    </w:pPr>
  </w:style>
  <w:style w:type="paragraph" w:customStyle="1" w:styleId="13">
    <w:name w:val="Верхний колонтитул1"/>
    <w:basedOn w:val="a"/>
    <w:link w:val="af3"/>
    <w:uiPriority w:val="99"/>
    <w:unhideWhenUsed/>
    <w:rsid w:val="007718E6"/>
    <w:pPr>
      <w:tabs>
        <w:tab w:val="center" w:pos="4677"/>
        <w:tab w:val="right" w:pos="9355"/>
      </w:tabs>
    </w:pPr>
  </w:style>
  <w:style w:type="character" w:customStyle="1" w:styleId="af3">
    <w:name w:val="Верхний колонтитул Знак"/>
    <w:basedOn w:val="a0"/>
    <w:link w:val="13"/>
    <w:uiPriority w:val="99"/>
    <w:rsid w:val="007718E6"/>
    <w:rPr>
      <w:rFonts w:ascii="Times New Roman" w:eastAsia="Times New Roman" w:hAnsi="Times New Roman" w:cs="Times New Roman"/>
      <w:sz w:val="24"/>
      <w:szCs w:val="24"/>
      <w:lang w:eastAsia="ru-RU"/>
    </w:rPr>
  </w:style>
  <w:style w:type="paragraph" w:customStyle="1" w:styleId="14">
    <w:name w:val="Нижний колонтитул1"/>
    <w:basedOn w:val="a"/>
    <w:link w:val="af4"/>
    <w:uiPriority w:val="99"/>
    <w:unhideWhenUsed/>
    <w:rsid w:val="007718E6"/>
    <w:pPr>
      <w:tabs>
        <w:tab w:val="center" w:pos="4677"/>
        <w:tab w:val="right" w:pos="9355"/>
      </w:tabs>
    </w:pPr>
  </w:style>
  <w:style w:type="character" w:customStyle="1" w:styleId="af4">
    <w:name w:val="Нижний колонтитул Знак"/>
    <w:basedOn w:val="a0"/>
    <w:link w:val="14"/>
    <w:uiPriority w:val="99"/>
    <w:rsid w:val="007718E6"/>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7718E6"/>
    <w:pPr>
      <w:widowControl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7718E6"/>
    <w:rPr>
      <w:rFonts w:ascii="Times New Roman" w:eastAsia="Times New Roman" w:hAnsi="Times New Roman" w:cs="Times New Roman"/>
      <w:sz w:val="28"/>
      <w:szCs w:val="20"/>
      <w:lang w:eastAsia="ru-RU"/>
    </w:rPr>
  </w:style>
  <w:style w:type="paragraph" w:customStyle="1" w:styleId="ConsPlusTitle">
    <w:name w:val="ConsPlusTitle"/>
    <w:rsid w:val="007718E6"/>
    <w:pPr>
      <w:widowControl w:val="0"/>
      <w:spacing w:after="0" w:line="240" w:lineRule="auto"/>
    </w:pPr>
    <w:rPr>
      <w:rFonts w:ascii="Calibri" w:eastAsia="Times New Roman" w:hAnsi="Calibri" w:cs="Calibri"/>
      <w:b/>
      <w:szCs w:val="20"/>
      <w:lang w:eastAsia="ru-RU"/>
    </w:rPr>
  </w:style>
  <w:style w:type="character" w:customStyle="1" w:styleId="12">
    <w:name w:val="Заголовок 1 Знак"/>
    <w:basedOn w:val="a0"/>
    <w:link w:val="110"/>
    <w:uiPriority w:val="9"/>
    <w:rsid w:val="007718E6"/>
    <w:rPr>
      <w:rFonts w:ascii="Times New Roman" w:eastAsia="Times New Roman" w:hAnsi="Times New Roman" w:cs="Times New Roman"/>
      <w:b/>
      <w:bCs/>
      <w:sz w:val="48"/>
      <w:szCs w:val="48"/>
      <w:lang w:eastAsia="ru-RU"/>
    </w:rPr>
  </w:style>
  <w:style w:type="character" w:customStyle="1" w:styleId="23">
    <w:name w:val="Заголовок 2 Знак"/>
    <w:basedOn w:val="a0"/>
    <w:link w:val="210"/>
    <w:uiPriority w:val="9"/>
    <w:semiHidden/>
    <w:rsid w:val="007718E6"/>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10"/>
    <w:rsid w:val="007718E6"/>
    <w:rPr>
      <w:rFonts w:asciiTheme="majorHAnsi" w:eastAsiaTheme="majorEastAsia" w:hAnsiTheme="majorHAnsi" w:cstheme="majorBidi"/>
      <w:b/>
      <w:bCs/>
      <w:color w:val="5B9BD5" w:themeColor="accent1"/>
    </w:rPr>
  </w:style>
  <w:style w:type="paragraph" w:customStyle="1" w:styleId="ConsPlusNonformat">
    <w:name w:val="ConsPlusNonformat"/>
    <w:rsid w:val="007718E6"/>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718E6"/>
    <w:pPr>
      <w:widowControl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718E6"/>
    <w:pPr>
      <w:widowControl w:val="0"/>
      <w:spacing w:after="0" w:line="240" w:lineRule="auto"/>
    </w:pPr>
    <w:rPr>
      <w:rFonts w:ascii="Calibri" w:eastAsia="Times New Roman" w:hAnsi="Calibri" w:cs="Calibri"/>
      <w:szCs w:val="20"/>
      <w:lang w:eastAsia="ru-RU"/>
    </w:rPr>
  </w:style>
  <w:style w:type="paragraph" w:customStyle="1" w:styleId="ConsPlusTitlePage">
    <w:name w:val="ConsPlusTitlePage"/>
    <w:rsid w:val="007718E6"/>
    <w:pPr>
      <w:widowControl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718E6"/>
    <w:pPr>
      <w:widowControl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718E6"/>
    <w:pPr>
      <w:widowControl w:val="0"/>
      <w:spacing w:after="0" w:line="240" w:lineRule="auto"/>
    </w:pPr>
    <w:rPr>
      <w:rFonts w:ascii="Arial" w:eastAsia="Times New Roman" w:hAnsi="Arial" w:cs="Arial"/>
      <w:sz w:val="20"/>
      <w:szCs w:val="20"/>
      <w:lang w:eastAsia="ru-RU"/>
    </w:rPr>
  </w:style>
  <w:style w:type="character" w:styleId="af5">
    <w:name w:val="Hyperlink"/>
    <w:basedOn w:val="a0"/>
    <w:uiPriority w:val="99"/>
    <w:unhideWhenUsed/>
    <w:rsid w:val="007718E6"/>
    <w:rPr>
      <w:color w:val="0563C1" w:themeColor="hyperlink"/>
      <w:u w:val="single"/>
    </w:rPr>
  </w:style>
  <w:style w:type="paragraph" w:styleId="af6">
    <w:name w:val="footnote text"/>
    <w:basedOn w:val="a"/>
    <w:link w:val="af7"/>
    <w:uiPriority w:val="99"/>
    <w:semiHidden/>
    <w:unhideWhenUsed/>
    <w:rsid w:val="007718E6"/>
    <w:rPr>
      <w:rFonts w:asciiTheme="minorHAnsi" w:eastAsiaTheme="minorHAnsi" w:hAnsiTheme="minorHAnsi" w:cstheme="minorBidi"/>
      <w:sz w:val="20"/>
      <w:szCs w:val="20"/>
      <w:lang w:eastAsia="en-US"/>
    </w:rPr>
  </w:style>
  <w:style w:type="character" w:customStyle="1" w:styleId="af7">
    <w:name w:val="Текст сноски Знак"/>
    <w:basedOn w:val="a0"/>
    <w:link w:val="af6"/>
    <w:uiPriority w:val="99"/>
    <w:semiHidden/>
    <w:rsid w:val="007718E6"/>
    <w:rPr>
      <w:sz w:val="20"/>
      <w:szCs w:val="20"/>
    </w:rPr>
  </w:style>
  <w:style w:type="character" w:styleId="af8">
    <w:name w:val="footnote reference"/>
    <w:basedOn w:val="a0"/>
    <w:uiPriority w:val="99"/>
    <w:semiHidden/>
    <w:unhideWhenUsed/>
    <w:rsid w:val="007718E6"/>
    <w:rPr>
      <w:vertAlign w:val="superscript"/>
    </w:rPr>
  </w:style>
  <w:style w:type="paragraph" w:styleId="af9">
    <w:name w:val="Balloon Text"/>
    <w:basedOn w:val="a"/>
    <w:link w:val="afa"/>
    <w:uiPriority w:val="99"/>
    <w:semiHidden/>
    <w:unhideWhenUsed/>
    <w:rsid w:val="007718E6"/>
    <w:rPr>
      <w:rFonts w:ascii="Tahoma" w:eastAsiaTheme="minorHAnsi" w:hAnsi="Tahoma" w:cs="Tahoma"/>
      <w:sz w:val="16"/>
      <w:szCs w:val="16"/>
      <w:lang w:eastAsia="en-US"/>
    </w:rPr>
  </w:style>
  <w:style w:type="character" w:customStyle="1" w:styleId="afa">
    <w:name w:val="Текст выноски Знак"/>
    <w:basedOn w:val="a0"/>
    <w:link w:val="af9"/>
    <w:uiPriority w:val="99"/>
    <w:semiHidden/>
    <w:rsid w:val="007718E6"/>
    <w:rPr>
      <w:rFonts w:ascii="Tahoma" w:hAnsi="Tahoma" w:cs="Tahoma"/>
      <w:sz w:val="16"/>
      <w:szCs w:val="16"/>
    </w:rPr>
  </w:style>
  <w:style w:type="character" w:customStyle="1" w:styleId="w">
    <w:name w:val="w"/>
    <w:basedOn w:val="a0"/>
    <w:rsid w:val="007718E6"/>
  </w:style>
  <w:style w:type="table" w:styleId="afb">
    <w:name w:val="Table Grid"/>
    <w:basedOn w:val="a1"/>
    <w:uiPriority w:val="59"/>
    <w:rsid w:val="007718E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c">
    <w:name w:val="Placeholder Text"/>
    <w:basedOn w:val="a0"/>
    <w:uiPriority w:val="99"/>
    <w:semiHidden/>
    <w:rsid w:val="007718E6"/>
    <w:rPr>
      <w:color w:val="808080"/>
    </w:rPr>
  </w:style>
  <w:style w:type="numbering" w:customStyle="1" w:styleId="15">
    <w:name w:val="Нет списка1"/>
    <w:next w:val="a2"/>
    <w:uiPriority w:val="99"/>
    <w:semiHidden/>
    <w:unhideWhenUsed/>
    <w:rsid w:val="007718E6"/>
  </w:style>
  <w:style w:type="paragraph" w:customStyle="1" w:styleId="Default">
    <w:name w:val="Default"/>
    <w:rsid w:val="007718E6"/>
    <w:pPr>
      <w:spacing w:after="0" w:line="240" w:lineRule="auto"/>
    </w:pPr>
    <w:rPr>
      <w:rFonts w:ascii="Times New Roman" w:hAnsi="Times New Roman" w:cs="Times New Roman"/>
      <w:color w:val="000000"/>
      <w:sz w:val="24"/>
      <w:szCs w:val="24"/>
    </w:rPr>
  </w:style>
  <w:style w:type="character" w:styleId="afd">
    <w:name w:val="Strong"/>
    <w:basedOn w:val="a0"/>
    <w:uiPriority w:val="22"/>
    <w:qFormat/>
    <w:rsid w:val="007718E6"/>
    <w:rPr>
      <w:b/>
      <w:bCs/>
    </w:rPr>
  </w:style>
  <w:style w:type="table" w:customStyle="1" w:styleId="16">
    <w:name w:val="Сетка таблицы1"/>
    <w:basedOn w:val="a1"/>
    <w:next w:val="afb"/>
    <w:uiPriority w:val="59"/>
    <w:rsid w:val="007718E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annotation reference"/>
    <w:basedOn w:val="a0"/>
    <w:uiPriority w:val="99"/>
    <w:semiHidden/>
    <w:unhideWhenUsed/>
    <w:rsid w:val="007718E6"/>
    <w:rPr>
      <w:sz w:val="16"/>
      <w:szCs w:val="16"/>
    </w:rPr>
  </w:style>
  <w:style w:type="paragraph" w:styleId="aff">
    <w:name w:val="annotation text"/>
    <w:basedOn w:val="a"/>
    <w:link w:val="aff0"/>
    <w:uiPriority w:val="99"/>
    <w:unhideWhenUsed/>
    <w:rsid w:val="007718E6"/>
    <w:rPr>
      <w:sz w:val="20"/>
      <w:szCs w:val="20"/>
    </w:rPr>
  </w:style>
  <w:style w:type="character" w:customStyle="1" w:styleId="aff0">
    <w:name w:val="Текст примечания Знак"/>
    <w:basedOn w:val="a0"/>
    <w:link w:val="aff"/>
    <w:uiPriority w:val="99"/>
    <w:rsid w:val="007718E6"/>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7718E6"/>
    <w:rPr>
      <w:b/>
      <w:bCs/>
    </w:rPr>
  </w:style>
  <w:style w:type="character" w:customStyle="1" w:styleId="aff2">
    <w:name w:val="Тема примечания Знак"/>
    <w:basedOn w:val="aff0"/>
    <w:link w:val="aff1"/>
    <w:uiPriority w:val="99"/>
    <w:semiHidden/>
    <w:rsid w:val="007718E6"/>
    <w:rPr>
      <w:rFonts w:ascii="Times New Roman" w:eastAsia="Times New Roman" w:hAnsi="Times New Roman" w:cs="Times New Roman"/>
      <w:b/>
      <w:bCs/>
      <w:sz w:val="20"/>
      <w:szCs w:val="20"/>
      <w:lang w:eastAsia="ru-RU"/>
    </w:rPr>
  </w:style>
  <w:style w:type="paragraph" w:styleId="aff3">
    <w:name w:val="Revision"/>
    <w:hidden/>
    <w:uiPriority w:val="99"/>
    <w:semiHidden/>
    <w:rsid w:val="007718E6"/>
    <w:pPr>
      <w:spacing w:after="0" w:line="240" w:lineRule="auto"/>
    </w:pPr>
    <w:rPr>
      <w:rFonts w:ascii="Times New Roman" w:eastAsia="Times New Roman" w:hAnsi="Times New Roman" w:cs="Times New Roman"/>
      <w:sz w:val="24"/>
      <w:szCs w:val="24"/>
      <w:lang w:eastAsia="ru-RU"/>
    </w:rPr>
  </w:style>
  <w:style w:type="character" w:styleId="aff4">
    <w:name w:val="FollowedHyperlink"/>
    <w:basedOn w:val="a0"/>
    <w:uiPriority w:val="99"/>
    <w:semiHidden/>
    <w:unhideWhenUsed/>
    <w:rsid w:val="007718E6"/>
    <w:rPr>
      <w:color w:val="800080"/>
      <w:u w:val="single"/>
    </w:rPr>
  </w:style>
  <w:style w:type="paragraph" w:customStyle="1" w:styleId="font5">
    <w:name w:val="font5"/>
    <w:basedOn w:val="a"/>
    <w:rsid w:val="007718E6"/>
    <w:pPr>
      <w:spacing w:before="100" w:beforeAutospacing="1" w:after="100" w:afterAutospacing="1"/>
    </w:pPr>
    <w:rPr>
      <w:color w:val="000000"/>
      <w:sz w:val="20"/>
      <w:szCs w:val="20"/>
    </w:rPr>
  </w:style>
  <w:style w:type="paragraph" w:customStyle="1" w:styleId="xl45772">
    <w:name w:val="xl45772"/>
    <w:basedOn w:val="a"/>
    <w:rsid w:val="007718E6"/>
    <w:pPr>
      <w:spacing w:before="100" w:beforeAutospacing="1" w:after="100" w:afterAutospacing="1"/>
    </w:pPr>
  </w:style>
  <w:style w:type="paragraph" w:customStyle="1" w:styleId="xl45773">
    <w:name w:val="xl45773"/>
    <w:basedOn w:val="a"/>
    <w:rsid w:val="007718E6"/>
    <w:pPr>
      <w:spacing w:before="100" w:beforeAutospacing="1" w:after="100" w:afterAutospacing="1"/>
    </w:pPr>
    <w:rPr>
      <w:color w:val="FF0000"/>
    </w:rPr>
  </w:style>
  <w:style w:type="paragraph" w:customStyle="1" w:styleId="xl45774">
    <w:name w:val="xl45774"/>
    <w:basedOn w:val="a"/>
    <w:rsid w:val="007718E6"/>
    <w:pPr>
      <w:spacing w:before="100" w:beforeAutospacing="1" w:after="100" w:afterAutospacing="1"/>
    </w:pPr>
  </w:style>
  <w:style w:type="paragraph" w:customStyle="1" w:styleId="xl45775">
    <w:name w:val="xl45775"/>
    <w:basedOn w:val="a"/>
    <w:rsid w:val="007718E6"/>
    <w:pPr>
      <w:spacing w:before="100" w:beforeAutospacing="1" w:after="100" w:afterAutospacing="1"/>
    </w:pPr>
  </w:style>
  <w:style w:type="paragraph" w:customStyle="1" w:styleId="xl45776">
    <w:name w:val="xl45776"/>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777">
    <w:name w:val="xl45777"/>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778">
    <w:name w:val="xl45778"/>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79">
    <w:name w:val="xl45779"/>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80">
    <w:name w:val="xl4578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1">
    <w:name w:val="xl45781"/>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2">
    <w:name w:val="xl45782"/>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sz w:val="20"/>
      <w:szCs w:val="20"/>
    </w:rPr>
  </w:style>
  <w:style w:type="paragraph" w:customStyle="1" w:styleId="xl45783">
    <w:name w:val="xl45783"/>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sz w:val="20"/>
      <w:szCs w:val="20"/>
    </w:rPr>
  </w:style>
  <w:style w:type="paragraph" w:customStyle="1" w:styleId="xl45784">
    <w:name w:val="xl45784"/>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5">
    <w:name w:val="xl45785"/>
    <w:basedOn w:val="a"/>
    <w:rsid w:val="007718E6"/>
    <w:pPr>
      <w:pBdr>
        <w:top w:val="single" w:sz="4" w:space="0" w:color="000000"/>
        <w:left w:val="single" w:sz="4" w:space="0" w:color="000000"/>
        <w:right w:val="single" w:sz="4" w:space="0" w:color="000000"/>
      </w:pBdr>
      <w:spacing w:before="100" w:beforeAutospacing="1" w:after="100" w:afterAutospacing="1"/>
    </w:pPr>
    <w:rPr>
      <w:sz w:val="20"/>
      <w:szCs w:val="20"/>
    </w:rPr>
  </w:style>
  <w:style w:type="paragraph" w:customStyle="1" w:styleId="xl45786">
    <w:name w:val="xl45786"/>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87">
    <w:name w:val="xl45787"/>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8">
    <w:name w:val="xl45788"/>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9">
    <w:name w:val="xl4578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sz w:val="20"/>
      <w:szCs w:val="20"/>
    </w:rPr>
  </w:style>
  <w:style w:type="paragraph" w:customStyle="1" w:styleId="xl45790">
    <w:name w:val="xl4579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91">
    <w:name w:val="xl45791"/>
    <w:basedOn w:val="a"/>
    <w:rsid w:val="007718E6"/>
    <w:pPr>
      <w:pBdr>
        <w:top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92">
    <w:name w:val="xl45792"/>
    <w:basedOn w:val="a"/>
    <w:rsid w:val="007718E6"/>
    <w:pPr>
      <w:pBdr>
        <w:left w:val="single" w:sz="4" w:space="0" w:color="000000"/>
        <w:right w:val="single" w:sz="4" w:space="0" w:color="000000"/>
      </w:pBdr>
      <w:spacing w:before="100" w:beforeAutospacing="1" w:after="100" w:afterAutospacing="1"/>
    </w:pPr>
    <w:rPr>
      <w:b/>
      <w:bCs/>
      <w:sz w:val="20"/>
      <w:szCs w:val="20"/>
    </w:rPr>
  </w:style>
  <w:style w:type="paragraph" w:customStyle="1" w:styleId="xl45793">
    <w:name w:val="xl45793"/>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94">
    <w:name w:val="xl45794"/>
    <w:basedOn w:val="a"/>
    <w:rsid w:val="007718E6"/>
    <w:pPr>
      <w:pBdr>
        <w:top w:val="single" w:sz="4" w:space="0" w:color="000000"/>
        <w:right w:val="single" w:sz="4" w:space="0" w:color="000000"/>
      </w:pBdr>
      <w:spacing w:before="100" w:beforeAutospacing="1" w:after="100" w:afterAutospacing="1"/>
    </w:pPr>
    <w:rPr>
      <w:b/>
      <w:bCs/>
      <w:sz w:val="20"/>
      <w:szCs w:val="20"/>
    </w:rPr>
  </w:style>
  <w:style w:type="paragraph" w:customStyle="1" w:styleId="xl45795">
    <w:name w:val="xl45795"/>
    <w:basedOn w:val="a"/>
    <w:rsid w:val="007718E6"/>
    <w:pPr>
      <w:pBdr>
        <w:bottom w:val="single" w:sz="4" w:space="0" w:color="000000"/>
        <w:right w:val="single" w:sz="4" w:space="0" w:color="000000"/>
      </w:pBdr>
      <w:spacing w:before="100" w:beforeAutospacing="1" w:after="100" w:afterAutospacing="1"/>
    </w:pPr>
    <w:rPr>
      <w:sz w:val="20"/>
      <w:szCs w:val="20"/>
    </w:rPr>
  </w:style>
  <w:style w:type="paragraph" w:customStyle="1" w:styleId="xl45796">
    <w:name w:val="xl45796"/>
    <w:basedOn w:val="a"/>
    <w:rsid w:val="007718E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color w:val="FF0000"/>
      <w:sz w:val="20"/>
      <w:szCs w:val="20"/>
    </w:rPr>
  </w:style>
  <w:style w:type="paragraph" w:customStyle="1" w:styleId="xl45797">
    <w:name w:val="xl45797"/>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98">
    <w:name w:val="xl45798"/>
    <w:basedOn w:val="a"/>
    <w:rsid w:val="007718E6"/>
    <w:pPr>
      <w:pBdr>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99">
    <w:name w:val="xl4579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rPr>
  </w:style>
  <w:style w:type="paragraph" w:customStyle="1" w:styleId="xl45800">
    <w:name w:val="xl45800"/>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style>
  <w:style w:type="paragraph" w:customStyle="1" w:styleId="xl45801">
    <w:name w:val="xl45801"/>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45802">
    <w:name w:val="xl45802"/>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03">
    <w:name w:val="xl45803"/>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04">
    <w:name w:val="xl45804"/>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05">
    <w:name w:val="xl45805"/>
    <w:basedOn w:val="a"/>
    <w:rsid w:val="007718E6"/>
    <w:pPr>
      <w:pBdr>
        <w:bottom w:val="single" w:sz="4" w:space="0" w:color="000000"/>
        <w:right w:val="single" w:sz="4" w:space="0" w:color="000000"/>
      </w:pBdr>
      <w:spacing w:before="100" w:beforeAutospacing="1" w:after="100" w:afterAutospacing="1"/>
    </w:pPr>
    <w:rPr>
      <w:b/>
      <w:bCs/>
      <w:sz w:val="20"/>
      <w:szCs w:val="20"/>
    </w:rPr>
  </w:style>
  <w:style w:type="paragraph" w:customStyle="1" w:styleId="xl45806">
    <w:name w:val="xl45806"/>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07">
    <w:name w:val="xl45807"/>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808">
    <w:name w:val="xl45808"/>
    <w:basedOn w:val="a"/>
    <w:rsid w:val="007718E6"/>
    <w:pPr>
      <w:pBdr>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809">
    <w:name w:val="xl45809"/>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10">
    <w:name w:val="xl4581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11">
    <w:name w:val="xl45811"/>
    <w:basedOn w:val="a"/>
    <w:rsid w:val="007718E6"/>
    <w:pPr>
      <w:pBdr>
        <w:top w:val="single" w:sz="4" w:space="0" w:color="000000"/>
        <w:left w:val="single" w:sz="4" w:space="0" w:color="000000"/>
        <w:right w:val="single" w:sz="4" w:space="0" w:color="000000"/>
      </w:pBdr>
      <w:spacing w:before="100" w:beforeAutospacing="1" w:after="100" w:afterAutospacing="1"/>
    </w:pPr>
    <w:rPr>
      <w:b/>
      <w:bCs/>
      <w:color w:val="FF0000"/>
      <w:sz w:val="20"/>
      <w:szCs w:val="20"/>
    </w:rPr>
  </w:style>
  <w:style w:type="paragraph" w:customStyle="1" w:styleId="xl45812">
    <w:name w:val="xl45812"/>
    <w:basedOn w:val="a"/>
    <w:rsid w:val="007718E6"/>
    <w:pPr>
      <w:pBdr>
        <w:top w:val="single" w:sz="4" w:space="0" w:color="000000"/>
        <w:left w:val="single" w:sz="4" w:space="0" w:color="000000"/>
        <w:right w:val="single" w:sz="4" w:space="0" w:color="000000"/>
      </w:pBdr>
      <w:spacing w:before="100" w:beforeAutospacing="1" w:after="100" w:afterAutospacing="1"/>
    </w:pPr>
    <w:rPr>
      <w:b/>
      <w:bCs/>
      <w:color w:val="FF0000"/>
      <w:sz w:val="20"/>
      <w:szCs w:val="20"/>
    </w:rPr>
  </w:style>
  <w:style w:type="paragraph" w:customStyle="1" w:styleId="xl45813">
    <w:name w:val="xl45813"/>
    <w:basedOn w:val="a"/>
    <w:rsid w:val="007718E6"/>
    <w:pPr>
      <w:pBdr>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4">
    <w:name w:val="xl45814"/>
    <w:basedOn w:val="a"/>
    <w:rsid w:val="007718E6"/>
    <w:pPr>
      <w:pBdr>
        <w:left w:val="single" w:sz="4" w:space="0" w:color="000000"/>
        <w:bottom w:val="single" w:sz="4" w:space="0" w:color="000000"/>
        <w:right w:val="single" w:sz="4" w:space="0" w:color="000000"/>
      </w:pBdr>
      <w:spacing w:before="100" w:beforeAutospacing="1" w:after="100" w:afterAutospacing="1"/>
    </w:pPr>
    <w:rPr>
      <w:b/>
      <w:bCs/>
      <w:color w:val="FF0000"/>
      <w:sz w:val="20"/>
      <w:szCs w:val="20"/>
    </w:rPr>
  </w:style>
  <w:style w:type="paragraph" w:customStyle="1" w:styleId="xl45815">
    <w:name w:val="xl45815"/>
    <w:basedOn w:val="a"/>
    <w:rsid w:val="007718E6"/>
    <w:pPr>
      <w:pBdr>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6">
    <w:name w:val="xl45816"/>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7">
    <w:name w:val="xl45817"/>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color w:val="FF0000"/>
      <w:sz w:val="20"/>
      <w:szCs w:val="20"/>
    </w:rPr>
  </w:style>
  <w:style w:type="paragraph" w:customStyle="1" w:styleId="xl45818">
    <w:name w:val="xl45818"/>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9">
    <w:name w:val="xl4581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color w:val="FF0000"/>
      <w:sz w:val="20"/>
      <w:szCs w:val="20"/>
    </w:rPr>
  </w:style>
  <w:style w:type="paragraph" w:customStyle="1" w:styleId="xl45820">
    <w:name w:val="xl4582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21">
    <w:name w:val="xl45821"/>
    <w:basedOn w:val="a"/>
    <w:rsid w:val="007718E6"/>
    <w:pPr>
      <w:pBdr>
        <w:top w:val="single" w:sz="4" w:space="0" w:color="000000"/>
        <w:left w:val="single" w:sz="4" w:space="0" w:color="000000"/>
        <w:right w:val="single" w:sz="4" w:space="0" w:color="000000"/>
      </w:pBdr>
      <w:spacing w:before="100" w:beforeAutospacing="1" w:after="100" w:afterAutospacing="1"/>
    </w:pPr>
    <w:rPr>
      <w:color w:val="FF0000"/>
      <w:sz w:val="20"/>
      <w:szCs w:val="20"/>
    </w:rPr>
  </w:style>
  <w:style w:type="paragraph" w:customStyle="1" w:styleId="xl45822">
    <w:name w:val="xl45822"/>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23">
    <w:name w:val="xl45823"/>
    <w:basedOn w:val="a"/>
    <w:rsid w:val="007718E6"/>
    <w:pPr>
      <w:pBdr>
        <w:top w:val="single" w:sz="4" w:space="0" w:color="000000"/>
        <w:right w:val="single" w:sz="4" w:space="0" w:color="000000"/>
      </w:pBdr>
      <w:spacing w:before="100" w:beforeAutospacing="1" w:after="100" w:afterAutospacing="1"/>
    </w:pPr>
    <w:rPr>
      <w:b/>
      <w:bCs/>
      <w:sz w:val="20"/>
      <w:szCs w:val="20"/>
    </w:rPr>
  </w:style>
  <w:style w:type="paragraph" w:styleId="aff5">
    <w:name w:val="footer"/>
    <w:basedOn w:val="a"/>
    <w:link w:val="17"/>
    <w:uiPriority w:val="99"/>
    <w:unhideWhenUsed/>
    <w:rsid w:val="008E75FB"/>
    <w:pPr>
      <w:tabs>
        <w:tab w:val="center" w:pos="4677"/>
        <w:tab w:val="right" w:pos="9355"/>
      </w:tabs>
    </w:pPr>
  </w:style>
  <w:style w:type="character" w:customStyle="1" w:styleId="17">
    <w:name w:val="Нижний колонтитул Знак1"/>
    <w:basedOn w:val="a0"/>
    <w:link w:val="aff5"/>
    <w:uiPriority w:val="99"/>
    <w:rsid w:val="008E75FB"/>
    <w:rPr>
      <w:rFonts w:ascii="Times New Roman" w:eastAsia="Times New Roman" w:hAnsi="Times New Roman" w:cs="Times New Roman"/>
      <w:sz w:val="24"/>
      <w:szCs w:val="24"/>
      <w:lang w:eastAsia="ru-RU"/>
    </w:rPr>
  </w:style>
  <w:style w:type="paragraph" w:styleId="aff6">
    <w:name w:val="header"/>
    <w:basedOn w:val="a"/>
    <w:uiPriority w:val="99"/>
    <w:unhideWhenUsed/>
    <w:rsid w:val="00093A92"/>
    <w:pPr>
      <w:tabs>
        <w:tab w:val="center" w:pos="4680"/>
        <w:tab w:val="right" w:pos="9360"/>
      </w:tabs>
    </w:pPr>
    <w:rPr>
      <w:rFonts w:asciiTheme="minorHAnsi" w:eastAsiaTheme="minorEastAsia" w:hAnsiTheme="minorHAnsi" w:cstheme="minorBidi"/>
      <w:sz w:val="22"/>
      <w:szCs w:val="22"/>
    </w:rPr>
  </w:style>
  <w:style w:type="character" w:customStyle="1" w:styleId="18">
    <w:name w:val="Верхний колонтитул Знак1"/>
    <w:basedOn w:val="a0"/>
    <w:uiPriority w:val="99"/>
    <w:semiHidden/>
    <w:rsid w:val="00093A9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A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718E6"/>
    <w:rPr>
      <w:rFonts w:ascii="Arial" w:eastAsia="Arial" w:hAnsi="Arial" w:cs="Arial"/>
      <w:sz w:val="40"/>
      <w:szCs w:val="40"/>
    </w:rPr>
  </w:style>
  <w:style w:type="character" w:customStyle="1" w:styleId="Heading2Char">
    <w:name w:val="Heading 2 Char"/>
    <w:basedOn w:val="a0"/>
    <w:uiPriority w:val="9"/>
    <w:rsid w:val="007718E6"/>
    <w:rPr>
      <w:rFonts w:ascii="Arial" w:eastAsia="Arial" w:hAnsi="Arial" w:cs="Arial"/>
      <w:sz w:val="34"/>
    </w:rPr>
  </w:style>
  <w:style w:type="character" w:customStyle="1" w:styleId="Heading3Char">
    <w:name w:val="Heading 3 Char"/>
    <w:basedOn w:val="a0"/>
    <w:uiPriority w:val="9"/>
    <w:rsid w:val="007718E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7718E6"/>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7718E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7718E6"/>
    <w:pPr>
      <w:keepNext/>
      <w:keepLines/>
      <w:spacing w:before="320" w:after="200"/>
      <w:outlineLvl w:val="4"/>
    </w:pPr>
    <w:rPr>
      <w:rFonts w:ascii="Arial" w:eastAsia="Arial" w:hAnsi="Arial" w:cs="Arial"/>
      <w:b/>
      <w:bCs/>
    </w:rPr>
  </w:style>
  <w:style w:type="character" w:customStyle="1" w:styleId="Heading5Char">
    <w:name w:val="Heading 5 Char"/>
    <w:basedOn w:val="a0"/>
    <w:link w:val="51"/>
    <w:uiPriority w:val="9"/>
    <w:rsid w:val="007718E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7718E6"/>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7718E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7718E6"/>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7718E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7718E6"/>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7718E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7718E6"/>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7718E6"/>
    <w:rPr>
      <w:rFonts w:ascii="Arial" w:eastAsia="Arial" w:hAnsi="Arial" w:cs="Arial"/>
      <w:i/>
      <w:iCs/>
      <w:sz w:val="21"/>
      <w:szCs w:val="21"/>
    </w:rPr>
  </w:style>
  <w:style w:type="paragraph" w:styleId="a3">
    <w:name w:val="No Spacing"/>
    <w:uiPriority w:val="1"/>
    <w:qFormat/>
    <w:rsid w:val="007718E6"/>
    <w:pPr>
      <w:spacing w:after="0" w:line="240" w:lineRule="auto"/>
    </w:pPr>
  </w:style>
  <w:style w:type="paragraph" w:styleId="a4">
    <w:name w:val="Title"/>
    <w:basedOn w:val="a"/>
    <w:next w:val="a"/>
    <w:link w:val="a5"/>
    <w:uiPriority w:val="10"/>
    <w:qFormat/>
    <w:rsid w:val="007718E6"/>
    <w:pPr>
      <w:spacing w:before="300" w:after="200"/>
      <w:contextualSpacing/>
    </w:pPr>
    <w:rPr>
      <w:sz w:val="48"/>
      <w:szCs w:val="48"/>
    </w:rPr>
  </w:style>
  <w:style w:type="character" w:customStyle="1" w:styleId="a5">
    <w:name w:val="Название Знак"/>
    <w:basedOn w:val="a0"/>
    <w:link w:val="a4"/>
    <w:uiPriority w:val="10"/>
    <w:rsid w:val="007718E6"/>
    <w:rPr>
      <w:sz w:val="48"/>
      <w:szCs w:val="48"/>
    </w:rPr>
  </w:style>
  <w:style w:type="paragraph" w:styleId="a6">
    <w:name w:val="Subtitle"/>
    <w:basedOn w:val="a"/>
    <w:next w:val="a"/>
    <w:link w:val="a7"/>
    <w:uiPriority w:val="11"/>
    <w:qFormat/>
    <w:rsid w:val="007718E6"/>
    <w:pPr>
      <w:spacing w:before="200" w:after="200"/>
    </w:pPr>
  </w:style>
  <w:style w:type="character" w:customStyle="1" w:styleId="a7">
    <w:name w:val="Подзаголовок Знак"/>
    <w:basedOn w:val="a0"/>
    <w:link w:val="a6"/>
    <w:uiPriority w:val="11"/>
    <w:rsid w:val="007718E6"/>
    <w:rPr>
      <w:sz w:val="24"/>
      <w:szCs w:val="24"/>
    </w:rPr>
  </w:style>
  <w:style w:type="paragraph" w:styleId="2">
    <w:name w:val="Quote"/>
    <w:basedOn w:val="a"/>
    <w:next w:val="a"/>
    <w:link w:val="20"/>
    <w:uiPriority w:val="29"/>
    <w:qFormat/>
    <w:rsid w:val="007718E6"/>
    <w:pPr>
      <w:ind w:left="720" w:right="720"/>
    </w:pPr>
    <w:rPr>
      <w:i/>
    </w:rPr>
  </w:style>
  <w:style w:type="character" w:customStyle="1" w:styleId="20">
    <w:name w:val="Цитата 2 Знак"/>
    <w:link w:val="2"/>
    <w:uiPriority w:val="29"/>
    <w:rsid w:val="007718E6"/>
    <w:rPr>
      <w:i/>
    </w:rPr>
  </w:style>
  <w:style w:type="paragraph" w:styleId="a8">
    <w:name w:val="Intense Quote"/>
    <w:basedOn w:val="a"/>
    <w:next w:val="a"/>
    <w:link w:val="a9"/>
    <w:uiPriority w:val="30"/>
    <w:qFormat/>
    <w:rsid w:val="007718E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7718E6"/>
    <w:rPr>
      <w:i/>
    </w:rPr>
  </w:style>
  <w:style w:type="character" w:customStyle="1" w:styleId="HeaderChar">
    <w:name w:val="Header Char"/>
    <w:basedOn w:val="a0"/>
    <w:uiPriority w:val="99"/>
    <w:rsid w:val="007718E6"/>
  </w:style>
  <w:style w:type="character" w:customStyle="1" w:styleId="FooterChar">
    <w:name w:val="Footer Char"/>
    <w:basedOn w:val="a0"/>
    <w:uiPriority w:val="99"/>
    <w:rsid w:val="007718E6"/>
  </w:style>
  <w:style w:type="paragraph" w:customStyle="1" w:styleId="1">
    <w:name w:val="Название объекта1"/>
    <w:basedOn w:val="a"/>
    <w:next w:val="a"/>
    <w:uiPriority w:val="35"/>
    <w:semiHidden/>
    <w:unhideWhenUsed/>
    <w:qFormat/>
    <w:rsid w:val="007718E6"/>
    <w:pPr>
      <w:spacing w:line="276" w:lineRule="auto"/>
    </w:pPr>
    <w:rPr>
      <w:b/>
      <w:bCs/>
      <w:color w:val="5B9BD5" w:themeColor="accent1"/>
      <w:sz w:val="18"/>
      <w:szCs w:val="18"/>
    </w:rPr>
  </w:style>
  <w:style w:type="character" w:customStyle="1" w:styleId="CaptionChar">
    <w:name w:val="Caption Char"/>
    <w:uiPriority w:val="99"/>
    <w:rsid w:val="007718E6"/>
  </w:style>
  <w:style w:type="table" w:customStyle="1" w:styleId="TableGridLight">
    <w:name w:val="Table Grid Light"/>
    <w:basedOn w:val="a1"/>
    <w:uiPriority w:val="59"/>
    <w:rsid w:val="007718E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7718E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rsid w:val="007718E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7718E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718E6"/>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7718E6"/>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7718E6"/>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7718E6"/>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7718E6"/>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7718E6"/>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7718E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7718E6"/>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7718E6"/>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7718E6"/>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7718E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7718E6"/>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7718E6"/>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7718E6"/>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7718E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7718E6"/>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7718E6"/>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7718E6"/>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7718E6"/>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7718E6"/>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7718E6"/>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7718E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7718E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718E6"/>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7718E6"/>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7718E6"/>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7718E6"/>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7718E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718E6"/>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7718E6"/>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7718E6"/>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7718E6"/>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7718E6"/>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7718E6"/>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7718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7718E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7718E6"/>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7718E6"/>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7718E6"/>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7718E6"/>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7718E6"/>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7718E6"/>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7718E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718E6"/>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7718E6"/>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7718E6"/>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7718E6"/>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7718E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7718E6"/>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7718E6"/>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7718E6"/>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7718E6"/>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7718E6"/>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7718E6"/>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7718E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7718E6"/>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7718E6"/>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7718E6"/>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7718E6"/>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7718E6"/>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7718E6"/>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7718E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718E6"/>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7718E6"/>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7718E6"/>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7718E6"/>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7718E6"/>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7718E6"/>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7718E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718E6"/>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7718E6"/>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7718E6"/>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7718E6"/>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7718E6"/>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7718E6"/>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7718E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7718E6"/>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7718E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718E6"/>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7718E6"/>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7718E6"/>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7718E6"/>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7718E6"/>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7718E6"/>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7718E6"/>
    <w:rPr>
      <w:sz w:val="18"/>
    </w:rPr>
  </w:style>
  <w:style w:type="paragraph" w:styleId="aa">
    <w:name w:val="endnote text"/>
    <w:basedOn w:val="a"/>
    <w:link w:val="ab"/>
    <w:uiPriority w:val="99"/>
    <w:semiHidden/>
    <w:unhideWhenUsed/>
    <w:rsid w:val="007718E6"/>
    <w:rPr>
      <w:sz w:val="20"/>
    </w:rPr>
  </w:style>
  <w:style w:type="character" w:customStyle="1" w:styleId="ab">
    <w:name w:val="Текст концевой сноски Знак"/>
    <w:link w:val="aa"/>
    <w:uiPriority w:val="99"/>
    <w:rsid w:val="007718E6"/>
    <w:rPr>
      <w:sz w:val="20"/>
    </w:rPr>
  </w:style>
  <w:style w:type="character" w:styleId="ac">
    <w:name w:val="endnote reference"/>
    <w:basedOn w:val="a0"/>
    <w:uiPriority w:val="99"/>
    <w:semiHidden/>
    <w:unhideWhenUsed/>
    <w:rsid w:val="007718E6"/>
    <w:rPr>
      <w:vertAlign w:val="superscript"/>
    </w:rPr>
  </w:style>
  <w:style w:type="paragraph" w:styleId="10">
    <w:name w:val="toc 1"/>
    <w:basedOn w:val="a"/>
    <w:next w:val="a"/>
    <w:uiPriority w:val="39"/>
    <w:unhideWhenUsed/>
    <w:rsid w:val="007718E6"/>
    <w:pPr>
      <w:spacing w:after="57"/>
    </w:pPr>
  </w:style>
  <w:style w:type="paragraph" w:styleId="22">
    <w:name w:val="toc 2"/>
    <w:basedOn w:val="a"/>
    <w:next w:val="a"/>
    <w:uiPriority w:val="39"/>
    <w:unhideWhenUsed/>
    <w:rsid w:val="007718E6"/>
    <w:pPr>
      <w:spacing w:after="57"/>
      <w:ind w:left="283"/>
    </w:pPr>
  </w:style>
  <w:style w:type="paragraph" w:styleId="3">
    <w:name w:val="toc 3"/>
    <w:basedOn w:val="a"/>
    <w:next w:val="a"/>
    <w:uiPriority w:val="39"/>
    <w:unhideWhenUsed/>
    <w:rsid w:val="007718E6"/>
    <w:pPr>
      <w:spacing w:after="57"/>
      <w:ind w:left="567"/>
    </w:pPr>
  </w:style>
  <w:style w:type="paragraph" w:styleId="4">
    <w:name w:val="toc 4"/>
    <w:basedOn w:val="a"/>
    <w:next w:val="a"/>
    <w:uiPriority w:val="39"/>
    <w:unhideWhenUsed/>
    <w:rsid w:val="007718E6"/>
    <w:pPr>
      <w:spacing w:after="57"/>
      <w:ind w:left="850"/>
    </w:pPr>
  </w:style>
  <w:style w:type="paragraph" w:styleId="5">
    <w:name w:val="toc 5"/>
    <w:basedOn w:val="a"/>
    <w:next w:val="a"/>
    <w:uiPriority w:val="39"/>
    <w:unhideWhenUsed/>
    <w:rsid w:val="007718E6"/>
    <w:pPr>
      <w:spacing w:after="57"/>
      <w:ind w:left="1134"/>
    </w:pPr>
  </w:style>
  <w:style w:type="paragraph" w:styleId="6">
    <w:name w:val="toc 6"/>
    <w:basedOn w:val="a"/>
    <w:next w:val="a"/>
    <w:uiPriority w:val="39"/>
    <w:unhideWhenUsed/>
    <w:rsid w:val="007718E6"/>
    <w:pPr>
      <w:spacing w:after="57"/>
      <w:ind w:left="1417"/>
    </w:pPr>
  </w:style>
  <w:style w:type="paragraph" w:styleId="7">
    <w:name w:val="toc 7"/>
    <w:basedOn w:val="a"/>
    <w:next w:val="a"/>
    <w:uiPriority w:val="39"/>
    <w:unhideWhenUsed/>
    <w:rsid w:val="007718E6"/>
    <w:pPr>
      <w:spacing w:after="57"/>
      <w:ind w:left="1701"/>
    </w:pPr>
  </w:style>
  <w:style w:type="paragraph" w:styleId="8">
    <w:name w:val="toc 8"/>
    <w:basedOn w:val="a"/>
    <w:next w:val="a"/>
    <w:uiPriority w:val="39"/>
    <w:unhideWhenUsed/>
    <w:rsid w:val="007718E6"/>
    <w:pPr>
      <w:spacing w:after="57"/>
      <w:ind w:left="1984"/>
    </w:pPr>
  </w:style>
  <w:style w:type="paragraph" w:styleId="9">
    <w:name w:val="toc 9"/>
    <w:basedOn w:val="a"/>
    <w:next w:val="a"/>
    <w:uiPriority w:val="39"/>
    <w:unhideWhenUsed/>
    <w:rsid w:val="007718E6"/>
    <w:pPr>
      <w:spacing w:after="57"/>
      <w:ind w:left="2268"/>
    </w:pPr>
  </w:style>
  <w:style w:type="paragraph" w:styleId="ad">
    <w:name w:val="TOC Heading"/>
    <w:uiPriority w:val="39"/>
    <w:unhideWhenUsed/>
    <w:rsid w:val="007718E6"/>
  </w:style>
  <w:style w:type="paragraph" w:styleId="ae">
    <w:name w:val="table of figures"/>
    <w:basedOn w:val="a"/>
    <w:next w:val="a"/>
    <w:uiPriority w:val="99"/>
    <w:unhideWhenUsed/>
    <w:rsid w:val="007718E6"/>
  </w:style>
  <w:style w:type="paragraph" w:customStyle="1" w:styleId="110">
    <w:name w:val="Заголовок 11"/>
    <w:basedOn w:val="a"/>
    <w:link w:val="12"/>
    <w:uiPriority w:val="9"/>
    <w:qFormat/>
    <w:rsid w:val="007718E6"/>
    <w:pPr>
      <w:spacing w:before="100" w:beforeAutospacing="1" w:after="100" w:afterAutospacing="1"/>
      <w:outlineLvl w:val="0"/>
    </w:pPr>
    <w:rPr>
      <w:b/>
      <w:bCs/>
      <w:sz w:val="48"/>
      <w:szCs w:val="48"/>
    </w:rPr>
  </w:style>
  <w:style w:type="paragraph" w:customStyle="1" w:styleId="210">
    <w:name w:val="Заголовок 21"/>
    <w:basedOn w:val="a"/>
    <w:next w:val="a"/>
    <w:link w:val="23"/>
    <w:uiPriority w:val="9"/>
    <w:semiHidden/>
    <w:unhideWhenUsed/>
    <w:qFormat/>
    <w:rsid w:val="007718E6"/>
    <w:pPr>
      <w:keepNext/>
      <w:keepLines/>
      <w:spacing w:before="200" w:line="276" w:lineRule="auto"/>
      <w:outlineLvl w:val="1"/>
    </w:pPr>
    <w:rPr>
      <w:rFonts w:asciiTheme="majorHAnsi" w:eastAsiaTheme="majorEastAsia" w:hAnsiTheme="majorHAnsi" w:cstheme="majorBidi"/>
      <w:b/>
      <w:bCs/>
      <w:color w:val="5B9BD5" w:themeColor="accent1"/>
      <w:sz w:val="26"/>
      <w:szCs w:val="26"/>
      <w:lang w:eastAsia="en-US"/>
    </w:rPr>
  </w:style>
  <w:style w:type="paragraph" w:customStyle="1" w:styleId="310">
    <w:name w:val="Заголовок 31"/>
    <w:basedOn w:val="a"/>
    <w:next w:val="a"/>
    <w:link w:val="30"/>
    <w:unhideWhenUsed/>
    <w:qFormat/>
    <w:rsid w:val="007718E6"/>
    <w:pPr>
      <w:keepNext/>
      <w:keepLines/>
      <w:spacing w:before="200" w:line="276" w:lineRule="auto"/>
      <w:outlineLvl w:val="2"/>
    </w:pPr>
    <w:rPr>
      <w:rFonts w:asciiTheme="majorHAnsi" w:eastAsiaTheme="majorEastAsia" w:hAnsiTheme="majorHAnsi" w:cstheme="majorBidi"/>
      <w:b/>
      <w:bCs/>
      <w:color w:val="5B9BD5" w:themeColor="accent1"/>
      <w:sz w:val="22"/>
      <w:szCs w:val="22"/>
      <w:lang w:eastAsia="en-US"/>
    </w:rPr>
  </w:style>
  <w:style w:type="paragraph" w:styleId="af">
    <w:name w:val="Body Text"/>
    <w:basedOn w:val="a"/>
    <w:link w:val="af0"/>
    <w:rsid w:val="007718E6"/>
    <w:pPr>
      <w:spacing w:after="120"/>
    </w:pPr>
  </w:style>
  <w:style w:type="character" w:customStyle="1" w:styleId="af0">
    <w:name w:val="Основной текст Знак"/>
    <w:basedOn w:val="a0"/>
    <w:link w:val="af"/>
    <w:rsid w:val="007718E6"/>
    <w:rPr>
      <w:rFonts w:ascii="Times New Roman" w:eastAsia="Times New Roman" w:hAnsi="Times New Roman" w:cs="Times New Roman"/>
      <w:sz w:val="24"/>
      <w:szCs w:val="24"/>
      <w:lang w:eastAsia="ru-RU"/>
    </w:rPr>
  </w:style>
  <w:style w:type="paragraph" w:styleId="af1">
    <w:name w:val="Normal (Web)"/>
    <w:basedOn w:val="a"/>
    <w:uiPriority w:val="99"/>
    <w:unhideWhenUsed/>
    <w:rsid w:val="007718E6"/>
    <w:pPr>
      <w:spacing w:before="100" w:beforeAutospacing="1" w:after="136"/>
    </w:pPr>
  </w:style>
  <w:style w:type="paragraph" w:styleId="af2">
    <w:name w:val="List Paragraph"/>
    <w:basedOn w:val="a"/>
    <w:uiPriority w:val="34"/>
    <w:qFormat/>
    <w:rsid w:val="007718E6"/>
    <w:pPr>
      <w:ind w:left="720"/>
      <w:contextualSpacing/>
    </w:pPr>
  </w:style>
  <w:style w:type="paragraph" w:customStyle="1" w:styleId="13">
    <w:name w:val="Верхний колонтитул1"/>
    <w:basedOn w:val="a"/>
    <w:link w:val="af3"/>
    <w:uiPriority w:val="99"/>
    <w:unhideWhenUsed/>
    <w:rsid w:val="007718E6"/>
    <w:pPr>
      <w:tabs>
        <w:tab w:val="center" w:pos="4677"/>
        <w:tab w:val="right" w:pos="9355"/>
      </w:tabs>
    </w:pPr>
  </w:style>
  <w:style w:type="character" w:customStyle="1" w:styleId="af3">
    <w:name w:val="Верхний колонтитул Знак"/>
    <w:basedOn w:val="a0"/>
    <w:link w:val="13"/>
    <w:uiPriority w:val="99"/>
    <w:rsid w:val="007718E6"/>
    <w:rPr>
      <w:rFonts w:ascii="Times New Roman" w:eastAsia="Times New Roman" w:hAnsi="Times New Roman" w:cs="Times New Roman"/>
      <w:sz w:val="24"/>
      <w:szCs w:val="24"/>
      <w:lang w:eastAsia="ru-RU"/>
    </w:rPr>
  </w:style>
  <w:style w:type="paragraph" w:customStyle="1" w:styleId="14">
    <w:name w:val="Нижний колонтитул1"/>
    <w:basedOn w:val="a"/>
    <w:link w:val="af4"/>
    <w:uiPriority w:val="99"/>
    <w:unhideWhenUsed/>
    <w:rsid w:val="007718E6"/>
    <w:pPr>
      <w:tabs>
        <w:tab w:val="center" w:pos="4677"/>
        <w:tab w:val="right" w:pos="9355"/>
      </w:tabs>
    </w:pPr>
  </w:style>
  <w:style w:type="character" w:customStyle="1" w:styleId="af4">
    <w:name w:val="Нижний колонтитул Знак"/>
    <w:basedOn w:val="a0"/>
    <w:link w:val="14"/>
    <w:uiPriority w:val="99"/>
    <w:rsid w:val="007718E6"/>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7718E6"/>
    <w:pPr>
      <w:widowControl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7718E6"/>
    <w:rPr>
      <w:rFonts w:ascii="Times New Roman" w:eastAsia="Times New Roman" w:hAnsi="Times New Roman" w:cs="Times New Roman"/>
      <w:sz w:val="28"/>
      <w:szCs w:val="20"/>
      <w:lang w:eastAsia="ru-RU"/>
    </w:rPr>
  </w:style>
  <w:style w:type="paragraph" w:customStyle="1" w:styleId="ConsPlusTitle">
    <w:name w:val="ConsPlusTitle"/>
    <w:rsid w:val="007718E6"/>
    <w:pPr>
      <w:widowControl w:val="0"/>
      <w:spacing w:after="0" w:line="240" w:lineRule="auto"/>
    </w:pPr>
    <w:rPr>
      <w:rFonts w:ascii="Calibri" w:eastAsia="Times New Roman" w:hAnsi="Calibri" w:cs="Calibri"/>
      <w:b/>
      <w:szCs w:val="20"/>
      <w:lang w:eastAsia="ru-RU"/>
    </w:rPr>
  </w:style>
  <w:style w:type="character" w:customStyle="1" w:styleId="12">
    <w:name w:val="Заголовок 1 Знак"/>
    <w:basedOn w:val="a0"/>
    <w:link w:val="110"/>
    <w:uiPriority w:val="9"/>
    <w:rsid w:val="007718E6"/>
    <w:rPr>
      <w:rFonts w:ascii="Times New Roman" w:eastAsia="Times New Roman" w:hAnsi="Times New Roman" w:cs="Times New Roman"/>
      <w:b/>
      <w:bCs/>
      <w:sz w:val="48"/>
      <w:szCs w:val="48"/>
      <w:lang w:eastAsia="ru-RU"/>
    </w:rPr>
  </w:style>
  <w:style w:type="character" w:customStyle="1" w:styleId="23">
    <w:name w:val="Заголовок 2 Знак"/>
    <w:basedOn w:val="a0"/>
    <w:link w:val="210"/>
    <w:uiPriority w:val="9"/>
    <w:semiHidden/>
    <w:rsid w:val="007718E6"/>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10"/>
    <w:rsid w:val="007718E6"/>
    <w:rPr>
      <w:rFonts w:asciiTheme="majorHAnsi" w:eastAsiaTheme="majorEastAsia" w:hAnsiTheme="majorHAnsi" w:cstheme="majorBidi"/>
      <w:b/>
      <w:bCs/>
      <w:color w:val="5B9BD5" w:themeColor="accent1"/>
    </w:rPr>
  </w:style>
  <w:style w:type="paragraph" w:customStyle="1" w:styleId="ConsPlusNonformat">
    <w:name w:val="ConsPlusNonformat"/>
    <w:rsid w:val="007718E6"/>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718E6"/>
    <w:pPr>
      <w:widowControl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718E6"/>
    <w:pPr>
      <w:widowControl w:val="0"/>
      <w:spacing w:after="0" w:line="240" w:lineRule="auto"/>
    </w:pPr>
    <w:rPr>
      <w:rFonts w:ascii="Calibri" w:eastAsia="Times New Roman" w:hAnsi="Calibri" w:cs="Calibri"/>
      <w:szCs w:val="20"/>
      <w:lang w:eastAsia="ru-RU"/>
    </w:rPr>
  </w:style>
  <w:style w:type="paragraph" w:customStyle="1" w:styleId="ConsPlusTitlePage">
    <w:name w:val="ConsPlusTitlePage"/>
    <w:rsid w:val="007718E6"/>
    <w:pPr>
      <w:widowControl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718E6"/>
    <w:pPr>
      <w:widowControl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718E6"/>
    <w:pPr>
      <w:widowControl w:val="0"/>
      <w:spacing w:after="0" w:line="240" w:lineRule="auto"/>
    </w:pPr>
    <w:rPr>
      <w:rFonts w:ascii="Arial" w:eastAsia="Times New Roman" w:hAnsi="Arial" w:cs="Arial"/>
      <w:sz w:val="20"/>
      <w:szCs w:val="20"/>
      <w:lang w:eastAsia="ru-RU"/>
    </w:rPr>
  </w:style>
  <w:style w:type="character" w:styleId="af5">
    <w:name w:val="Hyperlink"/>
    <w:basedOn w:val="a0"/>
    <w:uiPriority w:val="99"/>
    <w:unhideWhenUsed/>
    <w:rsid w:val="007718E6"/>
    <w:rPr>
      <w:color w:val="0563C1" w:themeColor="hyperlink"/>
      <w:u w:val="single"/>
    </w:rPr>
  </w:style>
  <w:style w:type="paragraph" w:styleId="af6">
    <w:name w:val="footnote text"/>
    <w:basedOn w:val="a"/>
    <w:link w:val="af7"/>
    <w:uiPriority w:val="99"/>
    <w:semiHidden/>
    <w:unhideWhenUsed/>
    <w:rsid w:val="007718E6"/>
    <w:rPr>
      <w:rFonts w:asciiTheme="minorHAnsi" w:eastAsiaTheme="minorHAnsi" w:hAnsiTheme="minorHAnsi" w:cstheme="minorBidi"/>
      <w:sz w:val="20"/>
      <w:szCs w:val="20"/>
      <w:lang w:eastAsia="en-US"/>
    </w:rPr>
  </w:style>
  <w:style w:type="character" w:customStyle="1" w:styleId="af7">
    <w:name w:val="Текст сноски Знак"/>
    <w:basedOn w:val="a0"/>
    <w:link w:val="af6"/>
    <w:uiPriority w:val="99"/>
    <w:semiHidden/>
    <w:rsid w:val="007718E6"/>
    <w:rPr>
      <w:sz w:val="20"/>
      <w:szCs w:val="20"/>
    </w:rPr>
  </w:style>
  <w:style w:type="character" w:styleId="af8">
    <w:name w:val="footnote reference"/>
    <w:basedOn w:val="a0"/>
    <w:uiPriority w:val="99"/>
    <w:semiHidden/>
    <w:unhideWhenUsed/>
    <w:rsid w:val="007718E6"/>
    <w:rPr>
      <w:vertAlign w:val="superscript"/>
    </w:rPr>
  </w:style>
  <w:style w:type="paragraph" w:styleId="af9">
    <w:name w:val="Balloon Text"/>
    <w:basedOn w:val="a"/>
    <w:link w:val="afa"/>
    <w:uiPriority w:val="99"/>
    <w:semiHidden/>
    <w:unhideWhenUsed/>
    <w:rsid w:val="007718E6"/>
    <w:rPr>
      <w:rFonts w:ascii="Tahoma" w:eastAsiaTheme="minorHAnsi" w:hAnsi="Tahoma" w:cs="Tahoma"/>
      <w:sz w:val="16"/>
      <w:szCs w:val="16"/>
      <w:lang w:eastAsia="en-US"/>
    </w:rPr>
  </w:style>
  <w:style w:type="character" w:customStyle="1" w:styleId="afa">
    <w:name w:val="Текст выноски Знак"/>
    <w:basedOn w:val="a0"/>
    <w:link w:val="af9"/>
    <w:uiPriority w:val="99"/>
    <w:semiHidden/>
    <w:rsid w:val="007718E6"/>
    <w:rPr>
      <w:rFonts w:ascii="Tahoma" w:hAnsi="Tahoma" w:cs="Tahoma"/>
      <w:sz w:val="16"/>
      <w:szCs w:val="16"/>
    </w:rPr>
  </w:style>
  <w:style w:type="character" w:customStyle="1" w:styleId="w">
    <w:name w:val="w"/>
    <w:basedOn w:val="a0"/>
    <w:rsid w:val="007718E6"/>
  </w:style>
  <w:style w:type="table" w:styleId="afb">
    <w:name w:val="Table Grid"/>
    <w:basedOn w:val="a1"/>
    <w:uiPriority w:val="59"/>
    <w:rsid w:val="007718E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c">
    <w:name w:val="Placeholder Text"/>
    <w:basedOn w:val="a0"/>
    <w:uiPriority w:val="99"/>
    <w:semiHidden/>
    <w:rsid w:val="007718E6"/>
    <w:rPr>
      <w:color w:val="808080"/>
    </w:rPr>
  </w:style>
  <w:style w:type="numbering" w:customStyle="1" w:styleId="15">
    <w:name w:val="Нет списка1"/>
    <w:next w:val="a2"/>
    <w:uiPriority w:val="99"/>
    <w:semiHidden/>
    <w:unhideWhenUsed/>
    <w:rsid w:val="007718E6"/>
  </w:style>
  <w:style w:type="paragraph" w:customStyle="1" w:styleId="Default">
    <w:name w:val="Default"/>
    <w:rsid w:val="007718E6"/>
    <w:pPr>
      <w:spacing w:after="0" w:line="240" w:lineRule="auto"/>
    </w:pPr>
    <w:rPr>
      <w:rFonts w:ascii="Times New Roman" w:hAnsi="Times New Roman" w:cs="Times New Roman"/>
      <w:color w:val="000000"/>
      <w:sz w:val="24"/>
      <w:szCs w:val="24"/>
    </w:rPr>
  </w:style>
  <w:style w:type="character" w:styleId="afd">
    <w:name w:val="Strong"/>
    <w:basedOn w:val="a0"/>
    <w:uiPriority w:val="22"/>
    <w:qFormat/>
    <w:rsid w:val="007718E6"/>
    <w:rPr>
      <w:b/>
      <w:bCs/>
    </w:rPr>
  </w:style>
  <w:style w:type="table" w:customStyle="1" w:styleId="16">
    <w:name w:val="Сетка таблицы1"/>
    <w:basedOn w:val="a1"/>
    <w:next w:val="afb"/>
    <w:uiPriority w:val="59"/>
    <w:rsid w:val="007718E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annotation reference"/>
    <w:basedOn w:val="a0"/>
    <w:uiPriority w:val="99"/>
    <w:semiHidden/>
    <w:unhideWhenUsed/>
    <w:rsid w:val="007718E6"/>
    <w:rPr>
      <w:sz w:val="16"/>
      <w:szCs w:val="16"/>
    </w:rPr>
  </w:style>
  <w:style w:type="paragraph" w:styleId="aff">
    <w:name w:val="annotation text"/>
    <w:basedOn w:val="a"/>
    <w:link w:val="aff0"/>
    <w:uiPriority w:val="99"/>
    <w:unhideWhenUsed/>
    <w:rsid w:val="007718E6"/>
    <w:rPr>
      <w:sz w:val="20"/>
      <w:szCs w:val="20"/>
    </w:rPr>
  </w:style>
  <w:style w:type="character" w:customStyle="1" w:styleId="aff0">
    <w:name w:val="Текст примечания Знак"/>
    <w:basedOn w:val="a0"/>
    <w:link w:val="aff"/>
    <w:uiPriority w:val="99"/>
    <w:rsid w:val="007718E6"/>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7718E6"/>
    <w:rPr>
      <w:b/>
      <w:bCs/>
    </w:rPr>
  </w:style>
  <w:style w:type="character" w:customStyle="1" w:styleId="aff2">
    <w:name w:val="Тема примечания Знак"/>
    <w:basedOn w:val="aff0"/>
    <w:link w:val="aff1"/>
    <w:uiPriority w:val="99"/>
    <w:semiHidden/>
    <w:rsid w:val="007718E6"/>
    <w:rPr>
      <w:rFonts w:ascii="Times New Roman" w:eastAsia="Times New Roman" w:hAnsi="Times New Roman" w:cs="Times New Roman"/>
      <w:b/>
      <w:bCs/>
      <w:sz w:val="20"/>
      <w:szCs w:val="20"/>
      <w:lang w:eastAsia="ru-RU"/>
    </w:rPr>
  </w:style>
  <w:style w:type="paragraph" w:styleId="aff3">
    <w:name w:val="Revision"/>
    <w:hidden/>
    <w:uiPriority w:val="99"/>
    <w:semiHidden/>
    <w:rsid w:val="007718E6"/>
    <w:pPr>
      <w:spacing w:after="0" w:line="240" w:lineRule="auto"/>
    </w:pPr>
    <w:rPr>
      <w:rFonts w:ascii="Times New Roman" w:eastAsia="Times New Roman" w:hAnsi="Times New Roman" w:cs="Times New Roman"/>
      <w:sz w:val="24"/>
      <w:szCs w:val="24"/>
      <w:lang w:eastAsia="ru-RU"/>
    </w:rPr>
  </w:style>
  <w:style w:type="character" w:styleId="aff4">
    <w:name w:val="FollowedHyperlink"/>
    <w:basedOn w:val="a0"/>
    <w:uiPriority w:val="99"/>
    <w:semiHidden/>
    <w:unhideWhenUsed/>
    <w:rsid w:val="007718E6"/>
    <w:rPr>
      <w:color w:val="800080"/>
      <w:u w:val="single"/>
    </w:rPr>
  </w:style>
  <w:style w:type="paragraph" w:customStyle="1" w:styleId="font5">
    <w:name w:val="font5"/>
    <w:basedOn w:val="a"/>
    <w:rsid w:val="007718E6"/>
    <w:pPr>
      <w:spacing w:before="100" w:beforeAutospacing="1" w:after="100" w:afterAutospacing="1"/>
    </w:pPr>
    <w:rPr>
      <w:color w:val="000000"/>
      <w:sz w:val="20"/>
      <w:szCs w:val="20"/>
    </w:rPr>
  </w:style>
  <w:style w:type="paragraph" w:customStyle="1" w:styleId="xl45772">
    <w:name w:val="xl45772"/>
    <w:basedOn w:val="a"/>
    <w:rsid w:val="007718E6"/>
    <w:pPr>
      <w:spacing w:before="100" w:beforeAutospacing="1" w:after="100" w:afterAutospacing="1"/>
    </w:pPr>
  </w:style>
  <w:style w:type="paragraph" w:customStyle="1" w:styleId="xl45773">
    <w:name w:val="xl45773"/>
    <w:basedOn w:val="a"/>
    <w:rsid w:val="007718E6"/>
    <w:pPr>
      <w:spacing w:before="100" w:beforeAutospacing="1" w:after="100" w:afterAutospacing="1"/>
    </w:pPr>
    <w:rPr>
      <w:color w:val="FF0000"/>
    </w:rPr>
  </w:style>
  <w:style w:type="paragraph" w:customStyle="1" w:styleId="xl45774">
    <w:name w:val="xl45774"/>
    <w:basedOn w:val="a"/>
    <w:rsid w:val="007718E6"/>
    <w:pPr>
      <w:spacing w:before="100" w:beforeAutospacing="1" w:after="100" w:afterAutospacing="1"/>
    </w:pPr>
  </w:style>
  <w:style w:type="paragraph" w:customStyle="1" w:styleId="xl45775">
    <w:name w:val="xl45775"/>
    <w:basedOn w:val="a"/>
    <w:rsid w:val="007718E6"/>
    <w:pPr>
      <w:spacing w:before="100" w:beforeAutospacing="1" w:after="100" w:afterAutospacing="1"/>
    </w:pPr>
  </w:style>
  <w:style w:type="paragraph" w:customStyle="1" w:styleId="xl45776">
    <w:name w:val="xl45776"/>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777">
    <w:name w:val="xl45777"/>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778">
    <w:name w:val="xl45778"/>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79">
    <w:name w:val="xl45779"/>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80">
    <w:name w:val="xl4578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1">
    <w:name w:val="xl45781"/>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2">
    <w:name w:val="xl45782"/>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sz w:val="20"/>
      <w:szCs w:val="20"/>
    </w:rPr>
  </w:style>
  <w:style w:type="paragraph" w:customStyle="1" w:styleId="xl45783">
    <w:name w:val="xl45783"/>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sz w:val="20"/>
      <w:szCs w:val="20"/>
    </w:rPr>
  </w:style>
  <w:style w:type="paragraph" w:customStyle="1" w:styleId="xl45784">
    <w:name w:val="xl45784"/>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5">
    <w:name w:val="xl45785"/>
    <w:basedOn w:val="a"/>
    <w:rsid w:val="007718E6"/>
    <w:pPr>
      <w:pBdr>
        <w:top w:val="single" w:sz="4" w:space="0" w:color="000000"/>
        <w:left w:val="single" w:sz="4" w:space="0" w:color="000000"/>
        <w:right w:val="single" w:sz="4" w:space="0" w:color="000000"/>
      </w:pBdr>
      <w:spacing w:before="100" w:beforeAutospacing="1" w:after="100" w:afterAutospacing="1"/>
    </w:pPr>
    <w:rPr>
      <w:sz w:val="20"/>
      <w:szCs w:val="20"/>
    </w:rPr>
  </w:style>
  <w:style w:type="paragraph" w:customStyle="1" w:styleId="xl45786">
    <w:name w:val="xl45786"/>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87">
    <w:name w:val="xl45787"/>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8">
    <w:name w:val="xl45788"/>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89">
    <w:name w:val="xl4578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sz w:val="20"/>
      <w:szCs w:val="20"/>
    </w:rPr>
  </w:style>
  <w:style w:type="paragraph" w:customStyle="1" w:styleId="xl45790">
    <w:name w:val="xl4579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91">
    <w:name w:val="xl45791"/>
    <w:basedOn w:val="a"/>
    <w:rsid w:val="007718E6"/>
    <w:pPr>
      <w:pBdr>
        <w:top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792">
    <w:name w:val="xl45792"/>
    <w:basedOn w:val="a"/>
    <w:rsid w:val="007718E6"/>
    <w:pPr>
      <w:pBdr>
        <w:left w:val="single" w:sz="4" w:space="0" w:color="000000"/>
        <w:right w:val="single" w:sz="4" w:space="0" w:color="000000"/>
      </w:pBdr>
      <w:spacing w:before="100" w:beforeAutospacing="1" w:after="100" w:afterAutospacing="1"/>
    </w:pPr>
    <w:rPr>
      <w:b/>
      <w:bCs/>
      <w:sz w:val="20"/>
      <w:szCs w:val="20"/>
    </w:rPr>
  </w:style>
  <w:style w:type="paragraph" w:customStyle="1" w:styleId="xl45793">
    <w:name w:val="xl45793"/>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94">
    <w:name w:val="xl45794"/>
    <w:basedOn w:val="a"/>
    <w:rsid w:val="007718E6"/>
    <w:pPr>
      <w:pBdr>
        <w:top w:val="single" w:sz="4" w:space="0" w:color="000000"/>
        <w:right w:val="single" w:sz="4" w:space="0" w:color="000000"/>
      </w:pBdr>
      <w:spacing w:before="100" w:beforeAutospacing="1" w:after="100" w:afterAutospacing="1"/>
    </w:pPr>
    <w:rPr>
      <w:b/>
      <w:bCs/>
      <w:sz w:val="20"/>
      <w:szCs w:val="20"/>
    </w:rPr>
  </w:style>
  <w:style w:type="paragraph" w:customStyle="1" w:styleId="xl45795">
    <w:name w:val="xl45795"/>
    <w:basedOn w:val="a"/>
    <w:rsid w:val="007718E6"/>
    <w:pPr>
      <w:pBdr>
        <w:bottom w:val="single" w:sz="4" w:space="0" w:color="000000"/>
        <w:right w:val="single" w:sz="4" w:space="0" w:color="000000"/>
      </w:pBdr>
      <w:spacing w:before="100" w:beforeAutospacing="1" w:after="100" w:afterAutospacing="1"/>
    </w:pPr>
    <w:rPr>
      <w:sz w:val="20"/>
      <w:szCs w:val="20"/>
    </w:rPr>
  </w:style>
  <w:style w:type="paragraph" w:customStyle="1" w:styleId="xl45796">
    <w:name w:val="xl45796"/>
    <w:basedOn w:val="a"/>
    <w:rsid w:val="007718E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color w:val="FF0000"/>
      <w:sz w:val="20"/>
      <w:szCs w:val="20"/>
    </w:rPr>
  </w:style>
  <w:style w:type="paragraph" w:customStyle="1" w:styleId="xl45797">
    <w:name w:val="xl45797"/>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798">
    <w:name w:val="xl45798"/>
    <w:basedOn w:val="a"/>
    <w:rsid w:val="007718E6"/>
    <w:pPr>
      <w:pBdr>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799">
    <w:name w:val="xl4579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rPr>
  </w:style>
  <w:style w:type="paragraph" w:customStyle="1" w:styleId="xl45800">
    <w:name w:val="xl45800"/>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style>
  <w:style w:type="paragraph" w:customStyle="1" w:styleId="xl45801">
    <w:name w:val="xl45801"/>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45802">
    <w:name w:val="xl45802"/>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03">
    <w:name w:val="xl45803"/>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04">
    <w:name w:val="xl45804"/>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05">
    <w:name w:val="xl45805"/>
    <w:basedOn w:val="a"/>
    <w:rsid w:val="007718E6"/>
    <w:pPr>
      <w:pBdr>
        <w:bottom w:val="single" w:sz="4" w:space="0" w:color="000000"/>
        <w:right w:val="single" w:sz="4" w:space="0" w:color="000000"/>
      </w:pBdr>
      <w:spacing w:before="100" w:beforeAutospacing="1" w:after="100" w:afterAutospacing="1"/>
    </w:pPr>
    <w:rPr>
      <w:b/>
      <w:bCs/>
      <w:sz w:val="20"/>
      <w:szCs w:val="20"/>
    </w:rPr>
  </w:style>
  <w:style w:type="paragraph" w:customStyle="1" w:styleId="xl45806">
    <w:name w:val="xl45806"/>
    <w:basedOn w:val="a"/>
    <w:rsid w:val="007718E6"/>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07">
    <w:name w:val="xl45807"/>
    <w:basedOn w:val="a"/>
    <w:rsid w:val="007718E6"/>
    <w:pPr>
      <w:pBdr>
        <w:top w:val="single" w:sz="4" w:space="0" w:color="000000"/>
        <w:left w:val="single" w:sz="4" w:space="0" w:color="000000"/>
        <w:right w:val="single" w:sz="4" w:space="0" w:color="000000"/>
      </w:pBdr>
      <w:spacing w:before="100" w:beforeAutospacing="1" w:after="100" w:afterAutospacing="1"/>
    </w:pPr>
    <w:rPr>
      <w:b/>
      <w:bCs/>
      <w:sz w:val="20"/>
      <w:szCs w:val="20"/>
    </w:rPr>
  </w:style>
  <w:style w:type="paragraph" w:customStyle="1" w:styleId="xl45808">
    <w:name w:val="xl45808"/>
    <w:basedOn w:val="a"/>
    <w:rsid w:val="007718E6"/>
    <w:pPr>
      <w:pBdr>
        <w:left w:val="single" w:sz="4" w:space="0" w:color="000000"/>
        <w:bottom w:val="single" w:sz="4" w:space="0" w:color="000000"/>
        <w:right w:val="single" w:sz="4" w:space="0" w:color="000000"/>
      </w:pBdr>
      <w:spacing w:before="100" w:beforeAutospacing="1" w:after="100" w:afterAutospacing="1"/>
    </w:pPr>
    <w:rPr>
      <w:b/>
      <w:bCs/>
      <w:sz w:val="20"/>
      <w:szCs w:val="20"/>
    </w:rPr>
  </w:style>
  <w:style w:type="paragraph" w:customStyle="1" w:styleId="xl45809">
    <w:name w:val="xl45809"/>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10">
    <w:name w:val="xl4581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45811">
    <w:name w:val="xl45811"/>
    <w:basedOn w:val="a"/>
    <w:rsid w:val="007718E6"/>
    <w:pPr>
      <w:pBdr>
        <w:top w:val="single" w:sz="4" w:space="0" w:color="000000"/>
        <w:left w:val="single" w:sz="4" w:space="0" w:color="000000"/>
        <w:right w:val="single" w:sz="4" w:space="0" w:color="000000"/>
      </w:pBdr>
      <w:spacing w:before="100" w:beforeAutospacing="1" w:after="100" w:afterAutospacing="1"/>
    </w:pPr>
    <w:rPr>
      <w:b/>
      <w:bCs/>
      <w:color w:val="FF0000"/>
      <w:sz w:val="20"/>
      <w:szCs w:val="20"/>
    </w:rPr>
  </w:style>
  <w:style w:type="paragraph" w:customStyle="1" w:styleId="xl45812">
    <w:name w:val="xl45812"/>
    <w:basedOn w:val="a"/>
    <w:rsid w:val="007718E6"/>
    <w:pPr>
      <w:pBdr>
        <w:top w:val="single" w:sz="4" w:space="0" w:color="000000"/>
        <w:left w:val="single" w:sz="4" w:space="0" w:color="000000"/>
        <w:right w:val="single" w:sz="4" w:space="0" w:color="000000"/>
      </w:pBdr>
      <w:spacing w:before="100" w:beforeAutospacing="1" w:after="100" w:afterAutospacing="1"/>
    </w:pPr>
    <w:rPr>
      <w:b/>
      <w:bCs/>
      <w:color w:val="FF0000"/>
      <w:sz w:val="20"/>
      <w:szCs w:val="20"/>
    </w:rPr>
  </w:style>
  <w:style w:type="paragraph" w:customStyle="1" w:styleId="xl45813">
    <w:name w:val="xl45813"/>
    <w:basedOn w:val="a"/>
    <w:rsid w:val="007718E6"/>
    <w:pPr>
      <w:pBdr>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4">
    <w:name w:val="xl45814"/>
    <w:basedOn w:val="a"/>
    <w:rsid w:val="007718E6"/>
    <w:pPr>
      <w:pBdr>
        <w:left w:val="single" w:sz="4" w:space="0" w:color="000000"/>
        <w:bottom w:val="single" w:sz="4" w:space="0" w:color="000000"/>
        <w:right w:val="single" w:sz="4" w:space="0" w:color="000000"/>
      </w:pBdr>
      <w:spacing w:before="100" w:beforeAutospacing="1" w:after="100" w:afterAutospacing="1"/>
    </w:pPr>
    <w:rPr>
      <w:b/>
      <w:bCs/>
      <w:color w:val="FF0000"/>
      <w:sz w:val="20"/>
      <w:szCs w:val="20"/>
    </w:rPr>
  </w:style>
  <w:style w:type="paragraph" w:customStyle="1" w:styleId="xl45815">
    <w:name w:val="xl45815"/>
    <w:basedOn w:val="a"/>
    <w:rsid w:val="007718E6"/>
    <w:pPr>
      <w:pBdr>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6">
    <w:name w:val="xl45816"/>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7">
    <w:name w:val="xl45817"/>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i/>
      <w:iCs/>
      <w:color w:val="FF0000"/>
      <w:sz w:val="20"/>
      <w:szCs w:val="20"/>
    </w:rPr>
  </w:style>
  <w:style w:type="paragraph" w:customStyle="1" w:styleId="xl45818">
    <w:name w:val="xl45818"/>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19">
    <w:name w:val="xl45819"/>
    <w:basedOn w:val="a"/>
    <w:rsid w:val="007718E6"/>
    <w:pPr>
      <w:pBdr>
        <w:top w:val="single" w:sz="4" w:space="0" w:color="000000"/>
        <w:left w:val="single" w:sz="4" w:space="20" w:color="000000"/>
        <w:bottom w:val="single" w:sz="4" w:space="0" w:color="000000"/>
        <w:right w:val="single" w:sz="4" w:space="0" w:color="000000"/>
      </w:pBdr>
      <w:spacing w:before="100" w:beforeAutospacing="1" w:after="100" w:afterAutospacing="1"/>
      <w:ind w:firstLine="300"/>
    </w:pPr>
    <w:rPr>
      <w:color w:val="FF0000"/>
      <w:sz w:val="20"/>
      <w:szCs w:val="20"/>
    </w:rPr>
  </w:style>
  <w:style w:type="paragraph" w:customStyle="1" w:styleId="xl45820">
    <w:name w:val="xl45820"/>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FF0000"/>
      <w:sz w:val="20"/>
      <w:szCs w:val="20"/>
    </w:rPr>
  </w:style>
  <w:style w:type="paragraph" w:customStyle="1" w:styleId="xl45821">
    <w:name w:val="xl45821"/>
    <w:basedOn w:val="a"/>
    <w:rsid w:val="007718E6"/>
    <w:pPr>
      <w:pBdr>
        <w:top w:val="single" w:sz="4" w:space="0" w:color="000000"/>
        <w:left w:val="single" w:sz="4" w:space="0" w:color="000000"/>
        <w:right w:val="single" w:sz="4" w:space="0" w:color="000000"/>
      </w:pBdr>
      <w:spacing w:before="100" w:beforeAutospacing="1" w:after="100" w:afterAutospacing="1"/>
    </w:pPr>
    <w:rPr>
      <w:color w:val="FF0000"/>
      <w:sz w:val="20"/>
      <w:szCs w:val="20"/>
    </w:rPr>
  </w:style>
  <w:style w:type="paragraph" w:customStyle="1" w:styleId="xl45822">
    <w:name w:val="xl45822"/>
    <w:basedOn w:val="a"/>
    <w:rsid w:val="007718E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45823">
    <w:name w:val="xl45823"/>
    <w:basedOn w:val="a"/>
    <w:rsid w:val="007718E6"/>
    <w:pPr>
      <w:pBdr>
        <w:top w:val="single" w:sz="4" w:space="0" w:color="000000"/>
        <w:right w:val="single" w:sz="4" w:space="0" w:color="000000"/>
      </w:pBdr>
      <w:spacing w:before="100" w:beforeAutospacing="1" w:after="100" w:afterAutospacing="1"/>
    </w:pPr>
    <w:rPr>
      <w:b/>
      <w:bCs/>
      <w:sz w:val="20"/>
      <w:szCs w:val="20"/>
    </w:rPr>
  </w:style>
  <w:style w:type="paragraph" w:styleId="aff5">
    <w:name w:val="footer"/>
    <w:basedOn w:val="a"/>
    <w:link w:val="17"/>
    <w:uiPriority w:val="99"/>
    <w:unhideWhenUsed/>
    <w:rsid w:val="008E75FB"/>
    <w:pPr>
      <w:tabs>
        <w:tab w:val="center" w:pos="4677"/>
        <w:tab w:val="right" w:pos="9355"/>
      </w:tabs>
    </w:pPr>
  </w:style>
  <w:style w:type="character" w:customStyle="1" w:styleId="17">
    <w:name w:val="Нижний колонтитул Знак1"/>
    <w:basedOn w:val="a0"/>
    <w:link w:val="aff5"/>
    <w:uiPriority w:val="99"/>
    <w:rsid w:val="008E75FB"/>
    <w:rPr>
      <w:rFonts w:ascii="Times New Roman" w:eastAsia="Times New Roman" w:hAnsi="Times New Roman" w:cs="Times New Roman"/>
      <w:sz w:val="24"/>
      <w:szCs w:val="24"/>
      <w:lang w:eastAsia="ru-RU"/>
    </w:rPr>
  </w:style>
  <w:style w:type="paragraph" w:styleId="aff6">
    <w:name w:val="header"/>
    <w:basedOn w:val="a"/>
    <w:uiPriority w:val="99"/>
    <w:unhideWhenUsed/>
    <w:rsid w:val="00093A92"/>
    <w:pPr>
      <w:tabs>
        <w:tab w:val="center" w:pos="4680"/>
        <w:tab w:val="right" w:pos="9360"/>
      </w:tabs>
    </w:pPr>
    <w:rPr>
      <w:rFonts w:asciiTheme="minorHAnsi" w:eastAsiaTheme="minorEastAsia" w:hAnsiTheme="minorHAnsi" w:cstheme="minorBidi"/>
      <w:sz w:val="22"/>
      <w:szCs w:val="22"/>
    </w:rPr>
  </w:style>
  <w:style w:type="character" w:customStyle="1" w:styleId="18">
    <w:name w:val="Верхний колонтитул Знак1"/>
    <w:basedOn w:val="a0"/>
    <w:uiPriority w:val="99"/>
    <w:semiHidden/>
    <w:rsid w:val="00093A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330007">
      <w:bodyDiv w:val="1"/>
      <w:marLeft w:val="0"/>
      <w:marRight w:val="0"/>
      <w:marTop w:val="0"/>
      <w:marBottom w:val="0"/>
      <w:divBdr>
        <w:top w:val="none" w:sz="0" w:space="0" w:color="auto"/>
        <w:left w:val="none" w:sz="0" w:space="0" w:color="auto"/>
        <w:bottom w:val="none" w:sz="0" w:space="0" w:color="auto"/>
        <w:right w:val="none" w:sz="0" w:space="0" w:color="auto"/>
      </w:divBdr>
    </w:div>
    <w:div w:id="481165596">
      <w:bodyDiv w:val="1"/>
      <w:marLeft w:val="0"/>
      <w:marRight w:val="0"/>
      <w:marTop w:val="0"/>
      <w:marBottom w:val="0"/>
      <w:divBdr>
        <w:top w:val="none" w:sz="0" w:space="0" w:color="auto"/>
        <w:left w:val="none" w:sz="0" w:space="0" w:color="auto"/>
        <w:bottom w:val="none" w:sz="0" w:space="0" w:color="auto"/>
        <w:right w:val="none" w:sz="0" w:space="0" w:color="auto"/>
      </w:divBdr>
    </w:div>
    <w:div w:id="1042249284">
      <w:bodyDiv w:val="1"/>
      <w:marLeft w:val="0"/>
      <w:marRight w:val="0"/>
      <w:marTop w:val="0"/>
      <w:marBottom w:val="0"/>
      <w:divBdr>
        <w:top w:val="none" w:sz="0" w:space="0" w:color="auto"/>
        <w:left w:val="none" w:sz="0" w:space="0" w:color="auto"/>
        <w:bottom w:val="none" w:sz="0" w:space="0" w:color="auto"/>
        <w:right w:val="none" w:sz="0" w:space="0" w:color="auto"/>
      </w:divBdr>
    </w:div>
    <w:div w:id="1407267330">
      <w:bodyDiv w:val="1"/>
      <w:marLeft w:val="0"/>
      <w:marRight w:val="0"/>
      <w:marTop w:val="0"/>
      <w:marBottom w:val="0"/>
      <w:divBdr>
        <w:top w:val="none" w:sz="0" w:space="0" w:color="auto"/>
        <w:left w:val="none" w:sz="0" w:space="0" w:color="auto"/>
        <w:bottom w:val="none" w:sz="0" w:space="0" w:color="auto"/>
        <w:right w:val="none" w:sz="0" w:space="0" w:color="auto"/>
      </w:divBdr>
    </w:div>
    <w:div w:id="186813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B55D3-8D67-4D0C-AC00-967A78B0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1270</Words>
  <Characters>7240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Довженко И.С.</dc:creator>
  <cp:lastModifiedBy>Зелинская Е.В.</cp:lastModifiedBy>
  <cp:revision>2</cp:revision>
  <cp:lastPrinted>2025-05-14T12:45:00Z</cp:lastPrinted>
  <dcterms:created xsi:type="dcterms:W3CDTF">2025-10-24T15:09:00Z</dcterms:created>
  <dcterms:modified xsi:type="dcterms:W3CDTF">2025-10-24T15:09:00Z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{BB288D27-4C48-4B6A-B628-777794AE7FF3}</vt:lpwstr>
  </property>
  <property fmtid="{D5CDD505-2E9C-101B-9397-08002B2CF9AE}" pid="3" name="#RegDocId">
    <vt:lpwstr>Вн. Постановление Правительства № Вр-6071008 от 08.08.2025</vt:lpwstr>
  </property>
  <property fmtid="{D5CDD505-2E9C-101B-9397-08002B2CF9AE}" pid="4" name="FileDocId">
    <vt:lpwstr>{BE2D4549-4B5B-4231-A691-CABF0799995C}</vt:lpwstr>
  </property>
  <property fmtid="{D5CDD505-2E9C-101B-9397-08002B2CF9AE}" pid="5" name="#FileDocId">
    <vt:lpwstr>Приложение к ППМО_ июль25.docx</vt:lpwstr>
  </property>
</Properties>
</file>